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27F" w:rsidRPr="00346E8B" w:rsidRDefault="004F4A38">
      <w:pPr>
        <w:pStyle w:val="a8"/>
        <w:widowControl w:val="0"/>
        <w:spacing w:before="0" w:beforeAutospacing="0" w:after="0" w:afterAutospacing="0" w:line="500" w:lineRule="exact"/>
        <w:jc w:val="center"/>
        <w:rPr>
          <w:rFonts w:eastAsia="仿宋"/>
          <w:color w:val="000000" w:themeColor="text1"/>
          <w:sz w:val="32"/>
          <w:szCs w:val="32"/>
        </w:rPr>
      </w:pPr>
      <w:r w:rsidRPr="00346E8B">
        <w:rPr>
          <w:rFonts w:eastAsia="仿宋" w:hint="eastAsia"/>
          <w:b/>
          <w:bCs/>
          <w:color w:val="000000" w:themeColor="text1"/>
          <w:sz w:val="32"/>
          <w:szCs w:val="32"/>
        </w:rPr>
        <w:t>厦门市</w:t>
      </w:r>
      <w:r w:rsidR="008913CE" w:rsidRPr="00346E8B">
        <w:rPr>
          <w:rFonts w:eastAsia="仿宋" w:hint="eastAsia"/>
          <w:b/>
          <w:bCs/>
          <w:color w:val="000000" w:themeColor="text1"/>
          <w:sz w:val="32"/>
          <w:szCs w:val="32"/>
        </w:rPr>
        <w:t>海沧区</w:t>
      </w:r>
      <w:r w:rsidR="00FA05DA">
        <w:rPr>
          <w:rFonts w:eastAsia="仿宋" w:hint="eastAsia"/>
          <w:b/>
          <w:bCs/>
          <w:color w:val="000000" w:themeColor="text1"/>
          <w:sz w:val="32"/>
          <w:szCs w:val="32"/>
        </w:rPr>
        <w:t>区</w:t>
      </w:r>
      <w:r w:rsidR="008913CE" w:rsidRPr="00346E8B">
        <w:rPr>
          <w:rFonts w:eastAsia="仿宋" w:hint="eastAsia"/>
          <w:b/>
          <w:bCs/>
          <w:color w:val="000000" w:themeColor="text1"/>
          <w:sz w:val="32"/>
          <w:szCs w:val="32"/>
        </w:rPr>
        <w:t>属</w:t>
      </w:r>
      <w:r w:rsidRPr="00346E8B">
        <w:rPr>
          <w:rFonts w:eastAsia="仿宋" w:hint="eastAsia"/>
          <w:b/>
          <w:bCs/>
          <w:color w:val="000000" w:themeColor="text1"/>
          <w:sz w:val="32"/>
          <w:szCs w:val="32"/>
        </w:rPr>
        <w:t>事业单位招聘编内工作人员考试简章</w:t>
      </w:r>
    </w:p>
    <w:p w:rsidR="009D327F" w:rsidRPr="00346E8B" w:rsidRDefault="004F4A38" w:rsidP="00F25C8E">
      <w:pPr>
        <w:pStyle w:val="a8"/>
        <w:widowControl w:val="0"/>
        <w:spacing w:before="0" w:beforeAutospacing="0" w:afterLines="100" w:afterAutospacing="0" w:line="500" w:lineRule="exact"/>
        <w:jc w:val="center"/>
        <w:rPr>
          <w:rFonts w:ascii="仿宋" w:eastAsia="仿宋"/>
          <w:color w:val="000000" w:themeColor="text1"/>
          <w:sz w:val="32"/>
          <w:szCs w:val="32"/>
        </w:rPr>
      </w:pPr>
      <w:r w:rsidRPr="00346E8B">
        <w:rPr>
          <w:rFonts w:ascii="仿宋" w:eastAsia="仿宋" w:hint="eastAsia"/>
          <w:b/>
          <w:bCs/>
          <w:color w:val="000000" w:themeColor="text1"/>
          <w:sz w:val="32"/>
          <w:szCs w:val="32"/>
        </w:rPr>
        <w:t>（2017年9月）</w:t>
      </w:r>
    </w:p>
    <w:p w:rsidR="009D327F" w:rsidRPr="00346E8B" w:rsidRDefault="00865341"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Ansi="仿宋" w:cs="仿宋" w:hint="eastAsia"/>
          <w:color w:val="000000" w:themeColor="text1"/>
          <w:sz w:val="32"/>
          <w:szCs w:val="32"/>
        </w:rPr>
        <w:t>根据《厦门市事业单位补充工作人员暂行规定》和《厦门市人民政府关于公布下放精简行政审批事项的通知》（厦府〔</w:t>
      </w:r>
      <w:r w:rsidRPr="00346E8B">
        <w:rPr>
          <w:rFonts w:ascii="仿宋" w:eastAsia="仿宋" w:hAnsi="仿宋" w:cs="仿宋"/>
          <w:color w:val="000000" w:themeColor="text1"/>
          <w:sz w:val="32"/>
          <w:szCs w:val="32"/>
        </w:rPr>
        <w:t>2015</w:t>
      </w:r>
      <w:r w:rsidRPr="00346E8B">
        <w:rPr>
          <w:rFonts w:ascii="仿宋" w:eastAsia="仿宋" w:hAnsi="仿宋" w:cs="仿宋" w:hint="eastAsia"/>
          <w:color w:val="000000" w:themeColor="text1"/>
          <w:sz w:val="32"/>
          <w:szCs w:val="32"/>
        </w:rPr>
        <w:t>〕</w:t>
      </w:r>
      <w:r w:rsidRPr="00346E8B">
        <w:rPr>
          <w:rFonts w:ascii="仿宋" w:eastAsia="仿宋" w:hAnsi="仿宋" w:cs="仿宋"/>
          <w:color w:val="000000" w:themeColor="text1"/>
          <w:sz w:val="32"/>
          <w:szCs w:val="32"/>
        </w:rPr>
        <w:t>16</w:t>
      </w:r>
      <w:r w:rsidRPr="00346E8B">
        <w:rPr>
          <w:rFonts w:ascii="仿宋" w:eastAsia="仿宋" w:hAnsi="仿宋" w:cs="仿宋" w:hint="eastAsia"/>
          <w:color w:val="000000" w:themeColor="text1"/>
          <w:sz w:val="32"/>
          <w:szCs w:val="32"/>
        </w:rPr>
        <w:t>号）中“区属事业单位（不含参公事业单位）人员招聘考试”下放各区承办实施的精神，</w:t>
      </w:r>
      <w:r w:rsidR="00A337F0" w:rsidRPr="00346E8B">
        <w:rPr>
          <w:rFonts w:ascii="仿宋" w:eastAsia="仿宋" w:hint="eastAsia"/>
          <w:color w:val="000000" w:themeColor="text1"/>
          <w:sz w:val="32"/>
          <w:szCs w:val="32"/>
        </w:rPr>
        <w:t>中共厦门市海沧区委组织部、厦门市海沧区人力资源和社会保障局</w:t>
      </w:r>
      <w:r w:rsidRPr="00346E8B">
        <w:rPr>
          <w:rFonts w:ascii="仿宋" w:eastAsia="仿宋" w:hAnsi="仿宋" w:cs="仿宋" w:hint="eastAsia"/>
          <w:color w:val="000000" w:themeColor="text1"/>
          <w:sz w:val="32"/>
          <w:szCs w:val="32"/>
        </w:rPr>
        <w:t>决定组织实施区所属事业单位补充编内工作人员招聘考试。现将招聘考试简章公布如下：</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b/>
          <w:bCs/>
          <w:color w:val="000000" w:themeColor="text1"/>
          <w:sz w:val="32"/>
          <w:szCs w:val="32"/>
        </w:rPr>
        <w:t>一、招聘条件</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（一）报名基本条件</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1</w:t>
      </w:r>
      <w:r w:rsidR="003D0BDF">
        <w:rPr>
          <w:rFonts w:ascii="仿宋" w:eastAsia="仿宋" w:hint="eastAsia"/>
          <w:color w:val="000000" w:themeColor="text1"/>
          <w:sz w:val="32"/>
          <w:szCs w:val="32"/>
        </w:rPr>
        <w:t>.</w:t>
      </w:r>
      <w:r w:rsidRPr="00346E8B">
        <w:rPr>
          <w:rFonts w:ascii="仿宋" w:eastAsia="仿宋" w:hint="eastAsia"/>
          <w:color w:val="000000" w:themeColor="text1"/>
          <w:sz w:val="32"/>
          <w:szCs w:val="32"/>
        </w:rPr>
        <w:t>具有中华人民共和国国籍；</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2</w:t>
      </w:r>
      <w:r w:rsidR="003D0BDF">
        <w:rPr>
          <w:rFonts w:ascii="仿宋" w:eastAsia="仿宋" w:hint="eastAsia"/>
          <w:color w:val="000000" w:themeColor="text1"/>
          <w:sz w:val="32"/>
          <w:szCs w:val="32"/>
        </w:rPr>
        <w:t>.</w:t>
      </w:r>
      <w:r w:rsidRPr="00346E8B">
        <w:rPr>
          <w:rFonts w:ascii="仿宋" w:eastAsia="仿宋" w:hint="eastAsia"/>
          <w:color w:val="000000" w:themeColor="text1"/>
          <w:sz w:val="32"/>
          <w:szCs w:val="32"/>
        </w:rPr>
        <w:t>拥护中华人民共和国宪法；</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3</w:t>
      </w:r>
      <w:r w:rsidR="003D0BDF">
        <w:rPr>
          <w:rFonts w:ascii="仿宋" w:eastAsia="仿宋" w:hint="eastAsia"/>
          <w:color w:val="000000" w:themeColor="text1"/>
          <w:sz w:val="32"/>
          <w:szCs w:val="32"/>
        </w:rPr>
        <w:t>.</w:t>
      </w:r>
      <w:r w:rsidRPr="00346E8B">
        <w:rPr>
          <w:rFonts w:ascii="仿宋" w:eastAsia="仿宋" w:hint="eastAsia"/>
          <w:color w:val="000000" w:themeColor="text1"/>
          <w:sz w:val="32"/>
          <w:szCs w:val="32"/>
        </w:rPr>
        <w:t>具有良好的品行和正常履行岗位职责的身体条件;</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4</w:t>
      </w:r>
      <w:r w:rsidR="003D0BDF">
        <w:rPr>
          <w:rFonts w:ascii="仿宋" w:eastAsia="仿宋" w:hint="eastAsia"/>
          <w:color w:val="000000" w:themeColor="text1"/>
          <w:sz w:val="32"/>
          <w:szCs w:val="32"/>
        </w:rPr>
        <w:t>.</w:t>
      </w:r>
      <w:r w:rsidRPr="00346E8B">
        <w:rPr>
          <w:rFonts w:ascii="仿宋" w:eastAsia="仿宋" w:hint="eastAsia"/>
          <w:color w:val="000000" w:themeColor="text1"/>
          <w:sz w:val="32"/>
          <w:szCs w:val="32"/>
        </w:rPr>
        <w:t>具备招聘岗位设置的资格条件。</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（二）不得报名情形</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1</w:t>
      </w:r>
      <w:r w:rsidR="003D0BDF">
        <w:rPr>
          <w:rFonts w:ascii="仿宋" w:eastAsia="仿宋" w:hint="eastAsia"/>
          <w:color w:val="000000" w:themeColor="text1"/>
          <w:sz w:val="32"/>
          <w:szCs w:val="32"/>
        </w:rPr>
        <w:t>.</w:t>
      </w:r>
      <w:r w:rsidRPr="00346E8B">
        <w:rPr>
          <w:rFonts w:ascii="仿宋" w:eastAsia="仿宋" w:hint="eastAsia"/>
          <w:color w:val="000000" w:themeColor="text1"/>
          <w:sz w:val="32"/>
          <w:szCs w:val="32"/>
        </w:rPr>
        <w:t>普通高等院校全日制在读的非应届毕业生（即2018年及以后才学业期满的全日制普通教育学生）；</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2</w:t>
      </w:r>
      <w:r w:rsidR="003D0BDF">
        <w:rPr>
          <w:rFonts w:ascii="仿宋" w:eastAsia="仿宋" w:hint="eastAsia"/>
          <w:color w:val="000000" w:themeColor="text1"/>
          <w:sz w:val="32"/>
          <w:szCs w:val="32"/>
        </w:rPr>
        <w:t>.</w:t>
      </w:r>
      <w:r w:rsidRPr="00346E8B">
        <w:rPr>
          <w:rFonts w:ascii="仿宋" w:eastAsia="仿宋" w:hint="eastAsia"/>
          <w:color w:val="000000" w:themeColor="text1"/>
          <w:sz w:val="32"/>
          <w:szCs w:val="32"/>
        </w:rPr>
        <w:t>现役军人;</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3</w:t>
      </w:r>
      <w:r w:rsidR="003D0BDF">
        <w:rPr>
          <w:rFonts w:ascii="仿宋" w:eastAsia="仿宋" w:hint="eastAsia"/>
          <w:color w:val="000000" w:themeColor="text1"/>
          <w:sz w:val="32"/>
          <w:szCs w:val="32"/>
        </w:rPr>
        <w:t>.</w:t>
      </w:r>
      <w:r w:rsidRPr="00346E8B">
        <w:rPr>
          <w:rFonts w:ascii="仿宋" w:eastAsia="仿宋" w:hint="eastAsia"/>
          <w:color w:val="000000" w:themeColor="text1"/>
          <w:sz w:val="32"/>
          <w:szCs w:val="32"/>
        </w:rPr>
        <w:t>服务年限不满2年（含试用期）的公务员（含参照公务员法管理人员，下同），或公务员被辞退未满5年的；</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4</w:t>
      </w:r>
      <w:r w:rsidR="003D0BDF">
        <w:rPr>
          <w:rFonts w:ascii="仿宋" w:eastAsia="仿宋" w:hint="eastAsia"/>
          <w:color w:val="000000" w:themeColor="text1"/>
          <w:sz w:val="32"/>
          <w:szCs w:val="32"/>
        </w:rPr>
        <w:t>.</w:t>
      </w:r>
      <w:r w:rsidRPr="00346E8B">
        <w:rPr>
          <w:rFonts w:ascii="仿宋" w:eastAsia="仿宋" w:hint="eastAsia"/>
          <w:color w:val="000000" w:themeColor="text1"/>
          <w:sz w:val="32"/>
          <w:szCs w:val="32"/>
        </w:rPr>
        <w:t>曾因犯罪受过或正在接受刑事处罚的人员；曾被开除公职的人员；涉嫌违法犯罪正在接受司法调查尚未做出结论的人员；尚未解除党纪、政纪处分或正在接受纪律审查的人员;</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5</w:t>
      </w:r>
      <w:r w:rsidR="003D0BDF">
        <w:rPr>
          <w:rFonts w:ascii="仿宋" w:eastAsia="仿宋" w:hint="eastAsia"/>
          <w:color w:val="000000" w:themeColor="text1"/>
          <w:sz w:val="32"/>
          <w:szCs w:val="32"/>
        </w:rPr>
        <w:t>.</w:t>
      </w:r>
      <w:r w:rsidRPr="00346E8B">
        <w:rPr>
          <w:rFonts w:ascii="仿宋" w:eastAsia="仿宋" w:hint="eastAsia"/>
          <w:color w:val="000000" w:themeColor="text1"/>
          <w:sz w:val="32"/>
          <w:szCs w:val="32"/>
        </w:rPr>
        <w:t>受聘报考岗位即构成本简章第七部分第十</w:t>
      </w:r>
      <w:r w:rsidR="007759D3" w:rsidRPr="00346E8B">
        <w:rPr>
          <w:rFonts w:ascii="仿宋" w:eastAsia="仿宋" w:hint="eastAsia"/>
          <w:color w:val="000000" w:themeColor="text1"/>
          <w:sz w:val="32"/>
          <w:szCs w:val="32"/>
        </w:rPr>
        <w:t>八</w:t>
      </w:r>
      <w:r w:rsidRPr="00346E8B">
        <w:rPr>
          <w:rFonts w:ascii="仿宋" w:eastAsia="仿宋" w:hint="eastAsia"/>
          <w:color w:val="000000" w:themeColor="text1"/>
          <w:sz w:val="32"/>
          <w:szCs w:val="32"/>
        </w:rPr>
        <w:t>项回避关系情形的人员；</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6</w:t>
      </w:r>
      <w:r w:rsidR="003D0BDF">
        <w:rPr>
          <w:rFonts w:ascii="仿宋" w:eastAsia="仿宋" w:hint="eastAsia"/>
          <w:color w:val="000000" w:themeColor="text1"/>
          <w:sz w:val="32"/>
          <w:szCs w:val="32"/>
        </w:rPr>
        <w:t>.</w:t>
      </w:r>
      <w:r w:rsidRPr="00346E8B">
        <w:rPr>
          <w:rFonts w:ascii="仿宋" w:eastAsia="仿宋" w:hint="eastAsia"/>
          <w:color w:val="000000" w:themeColor="text1"/>
          <w:sz w:val="32"/>
          <w:szCs w:val="32"/>
        </w:rPr>
        <w:t>具有法律法规规章规定不得聘为事业单位人员的其他情</w:t>
      </w:r>
      <w:r w:rsidRPr="00346E8B">
        <w:rPr>
          <w:rFonts w:ascii="仿宋" w:eastAsia="仿宋" w:hint="eastAsia"/>
          <w:color w:val="000000" w:themeColor="text1"/>
          <w:sz w:val="32"/>
          <w:szCs w:val="32"/>
        </w:rPr>
        <w:lastRenderedPageBreak/>
        <w:t>形的人员。</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报考者在报名时不是公务员，但在报名之后、聘用之前成为试用期内公务员的，取消其本次考试或聘用资格。</w:t>
      </w:r>
    </w:p>
    <w:p w:rsidR="009D327F" w:rsidRPr="00346E8B" w:rsidRDefault="004F4A38" w:rsidP="00611541">
      <w:pPr>
        <w:pStyle w:val="a3"/>
        <w:spacing w:line="500" w:lineRule="exact"/>
        <w:ind w:firstLineChars="200" w:firstLine="640"/>
        <w:rPr>
          <w:rFonts w:ascii="仿宋" w:eastAsia="仿宋" w:cs="宋体"/>
          <w:color w:val="000000" w:themeColor="text1"/>
          <w:kern w:val="0"/>
          <w:sz w:val="32"/>
          <w:szCs w:val="32"/>
        </w:rPr>
      </w:pPr>
      <w:r w:rsidRPr="00346E8B">
        <w:rPr>
          <w:rFonts w:ascii="仿宋" w:eastAsia="仿宋" w:cs="宋体" w:hint="eastAsia"/>
          <w:color w:val="000000" w:themeColor="text1"/>
          <w:kern w:val="0"/>
          <w:sz w:val="32"/>
          <w:szCs w:val="32"/>
        </w:rPr>
        <w:t>机关、事业单位编内工作人员应征得所在单位同意方可报名</w:t>
      </w:r>
      <w:r w:rsidR="00D433D0" w:rsidRPr="00346E8B">
        <w:rPr>
          <w:rFonts w:ascii="仿宋" w:eastAsia="仿宋" w:cs="宋体" w:hint="eastAsia"/>
          <w:color w:val="000000" w:themeColor="text1"/>
          <w:kern w:val="0"/>
          <w:sz w:val="32"/>
          <w:szCs w:val="32"/>
        </w:rPr>
        <w:t>，</w:t>
      </w:r>
      <w:r w:rsidRPr="00346E8B">
        <w:rPr>
          <w:rFonts w:ascii="仿宋" w:eastAsia="仿宋" w:cs="宋体" w:hint="eastAsia"/>
          <w:color w:val="000000" w:themeColor="text1"/>
          <w:kern w:val="0"/>
          <w:sz w:val="32"/>
          <w:szCs w:val="32"/>
        </w:rPr>
        <w:t>在面试资格复核时应提供所在单位同意报考的书面证明，确有实际困难的，经</w:t>
      </w:r>
      <w:r w:rsidR="00725A32">
        <w:rPr>
          <w:rFonts w:ascii="仿宋" w:eastAsia="仿宋" w:cs="宋体" w:hint="eastAsia"/>
          <w:color w:val="000000" w:themeColor="text1"/>
          <w:kern w:val="0"/>
          <w:sz w:val="32"/>
          <w:szCs w:val="32"/>
        </w:rPr>
        <w:t>资格复核部门</w:t>
      </w:r>
      <w:r w:rsidRPr="00346E8B">
        <w:rPr>
          <w:rFonts w:ascii="仿宋" w:eastAsia="仿宋" w:cs="宋体" w:hint="eastAsia"/>
          <w:color w:val="000000" w:themeColor="text1"/>
          <w:kern w:val="0"/>
          <w:sz w:val="32"/>
          <w:szCs w:val="32"/>
        </w:rPr>
        <w:t>同意，可在体检</w:t>
      </w:r>
      <w:r w:rsidR="00D433D0" w:rsidRPr="00346E8B">
        <w:rPr>
          <w:rFonts w:ascii="仿宋" w:eastAsia="仿宋" w:cs="宋体" w:hint="eastAsia"/>
          <w:color w:val="000000" w:themeColor="text1"/>
          <w:kern w:val="0"/>
          <w:sz w:val="32"/>
          <w:szCs w:val="32"/>
        </w:rPr>
        <w:t>或</w:t>
      </w:r>
      <w:r w:rsidRPr="00346E8B">
        <w:rPr>
          <w:rFonts w:ascii="仿宋" w:eastAsia="仿宋" w:cs="宋体" w:hint="eastAsia"/>
          <w:color w:val="000000" w:themeColor="text1"/>
          <w:kern w:val="0"/>
          <w:sz w:val="32"/>
          <w:szCs w:val="32"/>
        </w:rPr>
        <w:t>考核时提供同意报考证明</w:t>
      </w:r>
      <w:r w:rsidR="00347D9E" w:rsidRPr="00346E8B">
        <w:rPr>
          <w:rFonts w:ascii="仿宋" w:eastAsia="仿宋" w:cs="宋体" w:hint="eastAsia"/>
          <w:color w:val="000000" w:themeColor="text1"/>
          <w:kern w:val="0"/>
          <w:sz w:val="32"/>
          <w:szCs w:val="32"/>
        </w:rPr>
        <w:t>，否则视为自动放弃资格。</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对考生资格审核贯穿招聘全程，一经发现报考人员不符合简章规定或不符合招聘岗位资格条件或提供虚假信息（含考核期间提供的证明材料等），立即取消考试、聘用资格或解除聘用合同。</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b/>
          <w:bCs/>
          <w:color w:val="000000" w:themeColor="text1"/>
          <w:sz w:val="32"/>
          <w:szCs w:val="32"/>
        </w:rPr>
        <w:t>二、招聘岗位</w:t>
      </w:r>
    </w:p>
    <w:p w:rsidR="00FB14BE" w:rsidRPr="00346E8B" w:rsidRDefault="004F4A38" w:rsidP="00FB14BE">
      <w:pPr>
        <w:pStyle w:val="a8"/>
        <w:spacing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具体招聘岗位请登录厦门市人力资源和社会保障局（厦门市公务员局）事业单位招聘频道（http://syzp.xmrs.gov.cn）</w:t>
      </w:r>
      <w:r w:rsidR="00D16842" w:rsidRPr="00346E8B">
        <w:rPr>
          <w:rFonts w:ascii="仿宋" w:eastAsia="仿宋" w:hint="eastAsia"/>
          <w:color w:val="000000" w:themeColor="text1"/>
          <w:sz w:val="32"/>
          <w:szCs w:val="32"/>
        </w:rPr>
        <w:t>（以下简称“事业单位招聘频道”）</w:t>
      </w:r>
      <w:r w:rsidRPr="00346E8B">
        <w:rPr>
          <w:rFonts w:ascii="仿宋" w:eastAsia="仿宋" w:hint="eastAsia"/>
          <w:color w:val="000000" w:themeColor="text1"/>
          <w:sz w:val="32"/>
          <w:szCs w:val="32"/>
        </w:rPr>
        <w:t>，点击“招聘岗位查询”查阅。</w:t>
      </w:r>
    </w:p>
    <w:p w:rsidR="00FB14BE" w:rsidRPr="00346E8B" w:rsidRDefault="00FB14BE" w:rsidP="00FB14BE">
      <w:pPr>
        <w:pStyle w:val="a8"/>
        <w:spacing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（一）普通岗位</w:t>
      </w:r>
    </w:p>
    <w:p w:rsidR="00FB14BE" w:rsidRPr="00346E8B" w:rsidRDefault="00FB14BE" w:rsidP="00FB14BE">
      <w:pPr>
        <w:pStyle w:val="a8"/>
        <w:spacing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符合简章规定的基本条件和岗位</w:t>
      </w:r>
      <w:r w:rsidR="00C24CDE" w:rsidRPr="00346E8B">
        <w:rPr>
          <w:rFonts w:ascii="仿宋" w:eastAsia="仿宋" w:hint="eastAsia"/>
          <w:color w:val="000000" w:themeColor="text1"/>
          <w:sz w:val="32"/>
          <w:szCs w:val="32"/>
        </w:rPr>
        <w:t>资格</w:t>
      </w:r>
      <w:r w:rsidRPr="00346E8B">
        <w:rPr>
          <w:rFonts w:ascii="仿宋" w:eastAsia="仿宋" w:hint="eastAsia"/>
          <w:color w:val="000000" w:themeColor="text1"/>
          <w:sz w:val="32"/>
          <w:szCs w:val="32"/>
        </w:rPr>
        <w:t>条件的人员，可报考普通岗位。</w:t>
      </w:r>
    </w:p>
    <w:p w:rsidR="00FB14BE" w:rsidRPr="00346E8B" w:rsidRDefault="00FB14BE" w:rsidP="00FB14BE">
      <w:pPr>
        <w:pStyle w:val="a8"/>
        <w:spacing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（二）专门岗位</w:t>
      </w:r>
    </w:p>
    <w:p w:rsidR="00FB14BE" w:rsidRPr="00346E8B" w:rsidRDefault="00FB14BE" w:rsidP="00FB14BE">
      <w:pPr>
        <w:pStyle w:val="a8"/>
        <w:spacing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本次招聘设置1个专门岗位，符合岗位资格条件的下列对象可以报考专门岗位：</w:t>
      </w:r>
    </w:p>
    <w:p w:rsidR="00FB14BE" w:rsidRPr="00346E8B" w:rsidRDefault="00FB14BE" w:rsidP="00FB14BE">
      <w:pPr>
        <w:pStyle w:val="a8"/>
        <w:spacing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1</w:t>
      </w:r>
      <w:r w:rsidR="003D0BDF">
        <w:rPr>
          <w:rFonts w:ascii="仿宋" w:eastAsia="仿宋" w:hint="eastAsia"/>
          <w:color w:val="000000" w:themeColor="text1"/>
          <w:sz w:val="32"/>
          <w:szCs w:val="32"/>
        </w:rPr>
        <w:t>.</w:t>
      </w:r>
      <w:r w:rsidRPr="00346E8B">
        <w:rPr>
          <w:rFonts w:ascii="仿宋" w:eastAsia="仿宋" w:hint="eastAsia"/>
          <w:color w:val="000000" w:themeColor="text1"/>
          <w:sz w:val="32"/>
          <w:szCs w:val="32"/>
        </w:rPr>
        <w:t>专门岗位服务基层项目厦门市毕业生。指参加国家和福建省组织实施的“三支一扶”计划、“志愿服务西部计划”（含研究生支教团）、“志愿服务欠发达地区计划”和“服务社区</w:t>
      </w:r>
      <w:r w:rsidRPr="00346E8B">
        <w:rPr>
          <w:rFonts w:ascii="仿宋" w:eastAsia="仿宋" w:hint="eastAsia"/>
          <w:color w:val="000000" w:themeColor="text1"/>
          <w:sz w:val="32"/>
          <w:szCs w:val="32"/>
        </w:rPr>
        <w:lastRenderedPageBreak/>
        <w:t>计划”，服务期1年以上且于报名截止日前期满考核合格的具有厦门户籍的高校毕业人员或厦门生源高校毕业人员。</w:t>
      </w:r>
    </w:p>
    <w:p w:rsidR="00FB14BE" w:rsidRPr="00346E8B" w:rsidRDefault="00FB14BE" w:rsidP="00FB14BE">
      <w:pPr>
        <w:pStyle w:val="a8"/>
        <w:spacing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2</w:t>
      </w:r>
      <w:r w:rsidR="003D0BDF">
        <w:rPr>
          <w:rFonts w:ascii="仿宋" w:eastAsia="仿宋" w:hint="eastAsia"/>
          <w:color w:val="000000" w:themeColor="text1"/>
          <w:sz w:val="32"/>
          <w:szCs w:val="32"/>
        </w:rPr>
        <w:t>.</w:t>
      </w:r>
      <w:r w:rsidRPr="00346E8B">
        <w:rPr>
          <w:rFonts w:ascii="仿宋" w:eastAsia="仿宋" w:hint="eastAsia"/>
          <w:color w:val="000000" w:themeColor="text1"/>
          <w:sz w:val="32"/>
          <w:szCs w:val="32"/>
        </w:rPr>
        <w:t>大学生退役士兵。指从我市应征入伍，具备下列条件之一的人员：①全日制普通教育大专以上学历学生在校期间应征入伍且退役后继续完成学业的；②全日制普通教育大专以上学历毕业生应征入伍的。</w:t>
      </w:r>
    </w:p>
    <w:p w:rsidR="00FB14BE" w:rsidRPr="00346E8B" w:rsidRDefault="00FB14BE" w:rsidP="00FB14BE">
      <w:pPr>
        <w:pStyle w:val="a8"/>
        <w:spacing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3</w:t>
      </w:r>
      <w:r w:rsidR="003D0BDF">
        <w:rPr>
          <w:rFonts w:ascii="仿宋" w:eastAsia="仿宋" w:hint="eastAsia"/>
          <w:color w:val="000000" w:themeColor="text1"/>
          <w:sz w:val="32"/>
          <w:szCs w:val="32"/>
        </w:rPr>
        <w:t>.</w:t>
      </w:r>
      <w:r w:rsidRPr="00346E8B">
        <w:rPr>
          <w:rFonts w:ascii="仿宋" w:eastAsia="仿宋" w:hint="eastAsia"/>
          <w:color w:val="000000" w:themeColor="text1"/>
          <w:sz w:val="32"/>
          <w:szCs w:val="32"/>
        </w:rPr>
        <w:t>军人随军随调家属。指具备下列条件之一的人员：①随军家属，指经军队师（旅）级以上单位政治机关批准，并办理了随军落户厦门手续的驻厦门地区的各军兵种部队和武警部队现役军人（含驻厦部队中符合移交地方尚未移交的退休人员、转业厦门待安置人员）的配偶；②随调随迁家属，指入伍前为厦门户籍（不含非厦门生源大中专生在院校入伍）回厦安置的军转干部的随调随迁配偶。军人随军随调家属报考年龄可放宽到40周岁。</w:t>
      </w:r>
    </w:p>
    <w:p w:rsidR="00323687" w:rsidRPr="00346E8B" w:rsidRDefault="00FB14BE" w:rsidP="00FB14BE">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报考专门岗位人员须在网上报名时如实填报，并向招聘单位提交相应的证明材料（提交方式请与招聘单位联系人联系）。其中：服务基层项目毕业生提交项目组织实施机构出具的服务基层项目期满考核合格证书（或服务期满考核合格材料）；大学生退役士兵提供身份证、退伍证</w:t>
      </w:r>
      <w:r w:rsidR="00C24CDE">
        <w:rPr>
          <w:rFonts w:ascii="仿宋" w:eastAsia="仿宋" w:hint="eastAsia"/>
          <w:color w:val="000000" w:themeColor="text1"/>
          <w:sz w:val="32"/>
          <w:szCs w:val="32"/>
        </w:rPr>
        <w:t>，</w:t>
      </w:r>
      <w:r w:rsidRPr="00346E8B">
        <w:rPr>
          <w:rFonts w:ascii="仿宋" w:eastAsia="仿宋" w:hint="eastAsia"/>
          <w:color w:val="000000" w:themeColor="text1"/>
          <w:sz w:val="32"/>
          <w:szCs w:val="32"/>
        </w:rPr>
        <w:t>在报名期间工作时间内到厦门市民政局安置办（联系电话：2892062）开具书面证明材料；军人随军家属提供军人随军报告表和户口本的原件及复印件由厦门市警备区政治部干部科审核并出具书面证明材料（联系人：</w:t>
      </w:r>
      <w:r w:rsidR="006573FD" w:rsidRPr="006573FD">
        <w:rPr>
          <w:rFonts w:ascii="仿宋" w:eastAsia="仿宋" w:hint="eastAsia"/>
          <w:color w:val="000000" w:themeColor="text1"/>
          <w:sz w:val="32"/>
          <w:szCs w:val="32"/>
        </w:rPr>
        <w:t>吴蓉，联系电话6332316</w:t>
      </w:r>
      <w:r w:rsidRPr="00346E8B">
        <w:rPr>
          <w:rFonts w:ascii="仿宋" w:eastAsia="仿宋" w:hint="eastAsia"/>
          <w:color w:val="000000" w:themeColor="text1"/>
          <w:sz w:val="32"/>
          <w:szCs w:val="32"/>
        </w:rPr>
        <w:t>）；随调随迁家属由厦门市人社局军转处（联系电话：5366535）审核并出具书面证明材料。凡曾通过享受政策待遇被录（聘）为公务员或事业单位编内工作人员的服务基层项目毕业生、大学生退役士兵、军人随军随调家属，</w:t>
      </w:r>
      <w:r w:rsidRPr="00346E8B">
        <w:rPr>
          <w:rFonts w:ascii="仿宋" w:eastAsia="仿宋" w:hint="eastAsia"/>
          <w:color w:val="000000" w:themeColor="text1"/>
          <w:sz w:val="32"/>
          <w:szCs w:val="32"/>
        </w:rPr>
        <w:lastRenderedPageBreak/>
        <w:t>不得报考专门岗位。</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b/>
          <w:bCs/>
          <w:color w:val="000000" w:themeColor="text1"/>
          <w:sz w:val="32"/>
          <w:szCs w:val="32"/>
        </w:rPr>
        <w:t>三、报考</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b/>
          <w:bCs/>
          <w:color w:val="000000" w:themeColor="text1"/>
          <w:sz w:val="32"/>
          <w:szCs w:val="32"/>
        </w:rPr>
        <w:t>（一）注意事项</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1</w:t>
      </w:r>
      <w:r w:rsidR="003D0BDF">
        <w:rPr>
          <w:rFonts w:ascii="仿宋" w:eastAsia="仿宋" w:hint="eastAsia"/>
          <w:color w:val="000000" w:themeColor="text1"/>
          <w:sz w:val="32"/>
          <w:szCs w:val="32"/>
        </w:rPr>
        <w:t>.</w:t>
      </w:r>
      <w:r w:rsidRPr="00346E8B">
        <w:rPr>
          <w:rFonts w:ascii="仿宋" w:eastAsia="仿宋" w:hint="eastAsia"/>
          <w:color w:val="000000" w:themeColor="text1"/>
          <w:sz w:val="32"/>
          <w:szCs w:val="32"/>
        </w:rPr>
        <w:t>本次考试采取网上报名的方式，请考生登录</w:t>
      </w:r>
      <w:r w:rsidR="00D16842" w:rsidRPr="00346E8B">
        <w:rPr>
          <w:rFonts w:ascii="仿宋" w:eastAsia="仿宋" w:hint="eastAsia"/>
          <w:color w:val="000000" w:themeColor="text1"/>
          <w:sz w:val="32"/>
          <w:szCs w:val="32"/>
        </w:rPr>
        <w:t>事业单位</w:t>
      </w:r>
      <w:r w:rsidRPr="00346E8B">
        <w:rPr>
          <w:rFonts w:ascii="仿宋" w:eastAsia="仿宋" w:hint="eastAsia"/>
          <w:color w:val="000000" w:themeColor="text1"/>
          <w:sz w:val="32"/>
          <w:szCs w:val="32"/>
        </w:rPr>
        <w:t>招聘频道报名平台进行报名。</w:t>
      </w:r>
    </w:p>
    <w:p w:rsidR="009D327F" w:rsidRPr="00346E8B" w:rsidRDefault="004F4A38" w:rsidP="00611541">
      <w:pPr>
        <w:spacing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2</w:t>
      </w:r>
      <w:r w:rsidR="003D0BDF">
        <w:rPr>
          <w:rFonts w:ascii="仿宋" w:eastAsia="仿宋" w:hint="eastAsia"/>
          <w:color w:val="000000" w:themeColor="text1"/>
          <w:sz w:val="32"/>
          <w:szCs w:val="32"/>
        </w:rPr>
        <w:t>.</w:t>
      </w:r>
      <w:r w:rsidRPr="00346E8B">
        <w:rPr>
          <w:rFonts w:ascii="仿宋" w:eastAsia="仿宋" w:hint="eastAsia"/>
          <w:color w:val="000000" w:themeColor="text1"/>
          <w:sz w:val="32"/>
          <w:szCs w:val="32"/>
        </w:rPr>
        <w:t>报考人员只能报考一个岗位（本次考试全市统一笔试时间并采用同一网络报名平台，已报考区属事业单位的，不能再报考市属事业单位招聘岗位）。报考人员通过网上资格初审后不得更改，并以通过资格初审的岗位进行缴费和参加考试。</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3</w:t>
      </w:r>
      <w:r w:rsidR="003D0BDF">
        <w:rPr>
          <w:rFonts w:ascii="仿宋" w:eastAsia="仿宋" w:hint="eastAsia"/>
          <w:color w:val="000000" w:themeColor="text1"/>
          <w:sz w:val="32"/>
          <w:szCs w:val="32"/>
        </w:rPr>
        <w:t>.</w:t>
      </w:r>
      <w:r w:rsidRPr="00346E8B">
        <w:rPr>
          <w:rFonts w:ascii="仿宋" w:eastAsia="仿宋" w:hint="eastAsia"/>
          <w:color w:val="000000" w:themeColor="text1"/>
          <w:sz w:val="32"/>
          <w:szCs w:val="32"/>
        </w:rPr>
        <w:t>报考人员报名时须认真阅读简章并仔细对照岗位招聘资格条件，确认自己符合简章规定及拟报岗位条件方可报名，并须对本人的报名资格及所提供材料的真实性负责。提供虚假材料或信息的，一经查实，即取消报考或聘用资格。</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招聘岗位具体资格条件由招聘单位及其主管部门负责解释说明并进行资格审核，招聘岗位资格条件</w:t>
      </w:r>
      <w:r w:rsidR="00D16842" w:rsidRPr="00346E8B">
        <w:rPr>
          <w:rFonts w:ascii="仿宋" w:eastAsia="仿宋" w:hint="eastAsia"/>
          <w:color w:val="000000" w:themeColor="text1"/>
          <w:sz w:val="32"/>
          <w:szCs w:val="32"/>
        </w:rPr>
        <w:t>相关</w:t>
      </w:r>
      <w:r w:rsidRPr="00346E8B">
        <w:rPr>
          <w:rFonts w:ascii="仿宋" w:eastAsia="仿宋" w:hint="eastAsia"/>
          <w:color w:val="000000" w:themeColor="text1"/>
          <w:sz w:val="32"/>
          <w:szCs w:val="32"/>
        </w:rPr>
        <w:t>问题请咨询招聘单位。</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4</w:t>
      </w:r>
      <w:r w:rsidR="003D0BDF">
        <w:rPr>
          <w:rFonts w:ascii="仿宋" w:eastAsia="仿宋" w:hint="eastAsia"/>
          <w:color w:val="000000" w:themeColor="text1"/>
          <w:sz w:val="32"/>
          <w:szCs w:val="32"/>
        </w:rPr>
        <w:t>.</w:t>
      </w:r>
      <w:r w:rsidRPr="00346E8B">
        <w:rPr>
          <w:rFonts w:ascii="仿宋" w:eastAsia="仿宋" w:hint="eastAsia"/>
          <w:color w:val="000000" w:themeColor="text1"/>
          <w:sz w:val="32"/>
          <w:szCs w:val="32"/>
        </w:rPr>
        <w:t>符合岗位资格条件的报名人数与岗位拟聘人数的比例达不到3:1的，原则上应减少该岗位拟招聘人数或取消该岗位招聘。情况特殊需降低比例开考的，</w:t>
      </w:r>
      <w:r w:rsidR="00A337F0" w:rsidRPr="00346E8B">
        <w:rPr>
          <w:rFonts w:ascii="仿宋" w:eastAsia="仿宋" w:hint="eastAsia"/>
          <w:color w:val="000000" w:themeColor="text1"/>
          <w:sz w:val="32"/>
          <w:szCs w:val="32"/>
        </w:rPr>
        <w:t>由招聘单位及其主管部门提出意见经区组织人社部门同意,</w:t>
      </w:r>
      <w:r w:rsidR="00857B01" w:rsidRPr="00857B01">
        <w:rPr>
          <w:rFonts w:hint="eastAsia"/>
        </w:rPr>
        <w:t xml:space="preserve"> </w:t>
      </w:r>
      <w:r w:rsidR="00857B01" w:rsidRPr="00857B01">
        <w:rPr>
          <w:rFonts w:ascii="仿宋" w:eastAsia="仿宋" w:hint="eastAsia"/>
          <w:color w:val="000000" w:themeColor="text1"/>
          <w:sz w:val="32"/>
          <w:szCs w:val="32"/>
        </w:rPr>
        <w:t>事前报备市组织人社部门</w:t>
      </w:r>
      <w:r w:rsidR="003D0BDF">
        <w:rPr>
          <w:rFonts w:ascii="仿宋" w:eastAsia="仿宋" w:hint="eastAsia"/>
          <w:color w:val="000000" w:themeColor="text1"/>
          <w:sz w:val="32"/>
          <w:szCs w:val="32"/>
        </w:rPr>
        <w:t>后另行公告</w:t>
      </w:r>
      <w:r w:rsidR="00A337F0" w:rsidRPr="00346E8B">
        <w:rPr>
          <w:rFonts w:ascii="仿宋" w:eastAsia="仿宋" w:hint="eastAsia"/>
          <w:color w:val="000000" w:themeColor="text1"/>
          <w:sz w:val="32"/>
          <w:szCs w:val="32"/>
        </w:rPr>
        <w:t>。</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5</w:t>
      </w:r>
      <w:r w:rsidR="003D0BDF">
        <w:rPr>
          <w:rFonts w:ascii="仿宋" w:eastAsia="仿宋" w:hint="eastAsia"/>
          <w:color w:val="000000" w:themeColor="text1"/>
          <w:sz w:val="32"/>
          <w:szCs w:val="32"/>
        </w:rPr>
        <w:t>.</w:t>
      </w:r>
      <w:r w:rsidRPr="00346E8B">
        <w:rPr>
          <w:rFonts w:ascii="仿宋" w:eastAsia="仿宋" w:hint="eastAsia"/>
          <w:color w:val="000000" w:themeColor="text1"/>
          <w:sz w:val="32"/>
          <w:szCs w:val="32"/>
        </w:rPr>
        <w:t>报名人数统计每天0:00更新一次，报名截止前2天内的报名人数不再更新。符合报考条件的人员请尽早上网报名并缴费，防止出现网络拥堵无法成功报名，错失报考机会。</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6</w:t>
      </w:r>
      <w:r w:rsidR="003D0BDF">
        <w:rPr>
          <w:rFonts w:ascii="仿宋" w:eastAsia="仿宋" w:hint="eastAsia"/>
          <w:color w:val="000000" w:themeColor="text1"/>
          <w:sz w:val="32"/>
          <w:szCs w:val="32"/>
        </w:rPr>
        <w:t>.</w:t>
      </w:r>
      <w:r w:rsidRPr="00346E8B">
        <w:rPr>
          <w:rFonts w:ascii="仿宋" w:eastAsia="仿宋" w:hint="eastAsia"/>
          <w:color w:val="000000" w:themeColor="text1"/>
          <w:sz w:val="32"/>
          <w:szCs w:val="32"/>
        </w:rPr>
        <w:t>本次考试有关考务信息通知详见</w:t>
      </w:r>
      <w:r w:rsidR="00A0780B" w:rsidRPr="00346E8B">
        <w:rPr>
          <w:rFonts w:ascii="仿宋" w:eastAsia="仿宋" w:hint="eastAsia"/>
          <w:color w:val="000000" w:themeColor="text1"/>
          <w:sz w:val="32"/>
          <w:szCs w:val="32"/>
        </w:rPr>
        <w:t>事业单位招聘频道、</w:t>
      </w:r>
      <w:r w:rsidR="00A00551" w:rsidRPr="00346E8B">
        <w:rPr>
          <w:rFonts w:ascii="仿宋" w:eastAsia="仿宋" w:hAnsi="仿宋" w:cs="仿宋" w:hint="eastAsia"/>
          <w:color w:val="000000" w:themeColor="text1"/>
          <w:sz w:val="32"/>
          <w:szCs w:val="32"/>
        </w:rPr>
        <w:t>海沧区政府网站信息公开（考录专栏）</w:t>
      </w:r>
      <w:r w:rsidR="00FB14BE" w:rsidRPr="00346E8B">
        <w:rPr>
          <w:rFonts w:ascii="仿宋" w:eastAsia="仿宋" w:hAnsi="仿宋" w:cs="仿宋" w:hint="eastAsia"/>
          <w:color w:val="000000" w:themeColor="text1"/>
          <w:sz w:val="32"/>
          <w:szCs w:val="32"/>
        </w:rPr>
        <w:t>www.haicang.gov.cn</w:t>
      </w:r>
      <w:r w:rsidRPr="00346E8B">
        <w:rPr>
          <w:rFonts w:ascii="仿宋" w:eastAsia="仿宋" w:hint="eastAsia"/>
          <w:color w:val="000000" w:themeColor="text1"/>
          <w:sz w:val="32"/>
          <w:szCs w:val="32"/>
        </w:rPr>
        <w:t>（以下简称网上考务信息通知），请考生自行留意，不再另行通知。</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b/>
          <w:bCs/>
          <w:color w:val="000000" w:themeColor="text1"/>
          <w:sz w:val="32"/>
          <w:szCs w:val="32"/>
        </w:rPr>
        <w:t>（二）报考流程</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 w:eastAsia="仿宋" w:hAnsi="??"/>
          <w:color w:val="000000" w:themeColor="text1"/>
          <w:sz w:val="32"/>
          <w:szCs w:val="32"/>
        </w:rPr>
        <w:lastRenderedPageBreak/>
        <w:t> </w:t>
      </w:r>
      <w:r w:rsidRPr="00346E8B">
        <w:rPr>
          <w:rFonts w:ascii="仿宋" w:eastAsia="仿宋" w:hint="eastAsia"/>
          <w:color w:val="000000" w:themeColor="text1"/>
          <w:sz w:val="32"/>
          <w:szCs w:val="32"/>
        </w:rPr>
        <w:t>1</w:t>
      </w:r>
      <w:r w:rsidR="003D0BDF">
        <w:rPr>
          <w:rFonts w:ascii="仿宋" w:eastAsia="仿宋" w:hint="eastAsia"/>
          <w:color w:val="000000" w:themeColor="text1"/>
          <w:sz w:val="32"/>
          <w:szCs w:val="32"/>
        </w:rPr>
        <w:t>.</w:t>
      </w:r>
      <w:r w:rsidRPr="00346E8B">
        <w:rPr>
          <w:rFonts w:ascii="仿宋" w:eastAsia="仿宋" w:hint="eastAsia"/>
          <w:color w:val="000000" w:themeColor="text1"/>
          <w:sz w:val="32"/>
          <w:szCs w:val="32"/>
        </w:rPr>
        <w:t>网上提交个人信息及报名：报考人员请于9月19日</w:t>
      </w:r>
      <w:r w:rsidR="00D16842" w:rsidRPr="00346E8B">
        <w:rPr>
          <w:rFonts w:ascii="仿宋" w:eastAsia="仿宋" w:hint="eastAsia"/>
          <w:color w:val="000000" w:themeColor="text1"/>
          <w:sz w:val="32"/>
          <w:szCs w:val="32"/>
        </w:rPr>
        <w:t>9</w:t>
      </w:r>
      <w:r w:rsidRPr="00346E8B">
        <w:rPr>
          <w:rFonts w:ascii="仿宋" w:eastAsia="仿宋" w:hint="eastAsia"/>
          <w:color w:val="000000" w:themeColor="text1"/>
          <w:sz w:val="32"/>
          <w:szCs w:val="32"/>
        </w:rPr>
        <w:t>:00—9月25日17:00登录事业单位招聘频道提交个人信息及近期正面免冠二寸彩色数码标准证件照（jpg格式，规格200K以下）。报名系统将于9月25日17:00自动关闭，逾期未提交合格照片的，将无法打印准考证，并由此造成不能参加考试。</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2</w:t>
      </w:r>
      <w:r w:rsidR="003D0BDF">
        <w:rPr>
          <w:rFonts w:ascii="仿宋" w:eastAsia="仿宋" w:hint="eastAsia"/>
          <w:color w:val="000000" w:themeColor="text1"/>
          <w:sz w:val="32"/>
          <w:szCs w:val="32"/>
        </w:rPr>
        <w:t>.</w:t>
      </w:r>
      <w:r w:rsidRPr="00346E8B">
        <w:rPr>
          <w:rFonts w:ascii="仿宋" w:eastAsia="仿宋" w:hint="eastAsia"/>
          <w:color w:val="000000" w:themeColor="text1"/>
          <w:sz w:val="32"/>
          <w:szCs w:val="32"/>
        </w:rPr>
        <w:t>资格初审：笔试资格初审是对照考生提交的信息与岗位条件要求进行比对初审。初审时间为9月19日</w:t>
      </w:r>
      <w:r w:rsidR="00D16842" w:rsidRPr="00346E8B">
        <w:rPr>
          <w:rFonts w:ascii="仿宋" w:eastAsia="仿宋" w:hint="eastAsia"/>
          <w:color w:val="000000" w:themeColor="text1"/>
          <w:sz w:val="32"/>
          <w:szCs w:val="32"/>
        </w:rPr>
        <w:t>9</w:t>
      </w:r>
      <w:r w:rsidRPr="00346E8B">
        <w:rPr>
          <w:rFonts w:ascii="仿宋" w:eastAsia="仿宋" w:hint="eastAsia"/>
          <w:color w:val="000000" w:themeColor="text1"/>
          <w:sz w:val="32"/>
          <w:szCs w:val="32"/>
        </w:rPr>
        <w:t>:00—9月26日12:00法定上班时间，由招聘单位负责进行网上资格初审。</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3</w:t>
      </w:r>
      <w:r w:rsidR="003D0BDF">
        <w:rPr>
          <w:rFonts w:ascii="仿宋" w:eastAsia="仿宋" w:hint="eastAsia"/>
          <w:color w:val="000000" w:themeColor="text1"/>
          <w:sz w:val="32"/>
          <w:szCs w:val="32"/>
        </w:rPr>
        <w:t>.</w:t>
      </w:r>
      <w:r w:rsidR="002626FE" w:rsidRPr="00346E8B">
        <w:rPr>
          <w:rFonts w:ascii="仿宋" w:eastAsia="仿宋" w:hint="eastAsia"/>
          <w:color w:val="000000" w:themeColor="text1"/>
          <w:sz w:val="32"/>
          <w:szCs w:val="32"/>
        </w:rPr>
        <w:t>查询资格初审结果：报考人员请</w:t>
      </w:r>
      <w:r w:rsidRPr="00346E8B">
        <w:rPr>
          <w:rFonts w:ascii="仿宋" w:eastAsia="仿宋" w:hint="eastAsia"/>
          <w:color w:val="000000" w:themeColor="text1"/>
          <w:sz w:val="32"/>
          <w:szCs w:val="32"/>
        </w:rPr>
        <w:t>于9月19日</w:t>
      </w:r>
      <w:r w:rsidR="00D16842" w:rsidRPr="00346E8B">
        <w:rPr>
          <w:rFonts w:ascii="仿宋" w:eastAsia="仿宋" w:hint="eastAsia"/>
          <w:color w:val="000000" w:themeColor="text1"/>
          <w:sz w:val="32"/>
          <w:szCs w:val="32"/>
        </w:rPr>
        <w:t>9</w:t>
      </w:r>
      <w:r w:rsidRPr="00346E8B">
        <w:rPr>
          <w:rFonts w:ascii="仿宋" w:eastAsia="仿宋" w:hint="eastAsia"/>
          <w:color w:val="000000" w:themeColor="text1"/>
          <w:sz w:val="32"/>
          <w:szCs w:val="32"/>
        </w:rPr>
        <w:t>:00—9月26日1</w:t>
      </w:r>
      <w:r w:rsidR="00E37149" w:rsidRPr="00346E8B">
        <w:rPr>
          <w:rFonts w:ascii="仿宋" w:eastAsia="仿宋" w:hint="eastAsia"/>
          <w:color w:val="000000" w:themeColor="text1"/>
          <w:sz w:val="32"/>
          <w:szCs w:val="32"/>
        </w:rPr>
        <w:t>5</w:t>
      </w:r>
      <w:r w:rsidRPr="00346E8B">
        <w:rPr>
          <w:rFonts w:ascii="仿宋" w:eastAsia="仿宋" w:hint="eastAsia"/>
          <w:color w:val="000000" w:themeColor="text1"/>
          <w:sz w:val="32"/>
          <w:szCs w:val="32"/>
        </w:rPr>
        <w:t>:00登录</w:t>
      </w:r>
      <w:r w:rsidR="002626FE" w:rsidRPr="00346E8B">
        <w:rPr>
          <w:rFonts w:ascii="仿宋" w:eastAsia="仿宋" w:hint="eastAsia"/>
          <w:color w:val="000000" w:themeColor="text1"/>
          <w:sz w:val="32"/>
          <w:szCs w:val="32"/>
        </w:rPr>
        <w:t>报名平台及时</w:t>
      </w:r>
      <w:r w:rsidRPr="00346E8B">
        <w:rPr>
          <w:rFonts w:ascii="仿宋" w:eastAsia="仿宋" w:hint="eastAsia"/>
          <w:color w:val="000000" w:themeColor="text1"/>
          <w:sz w:val="32"/>
          <w:szCs w:val="32"/>
        </w:rPr>
        <w:t>查询资格初审结果。报考人员对资格初审结果有异议的，须在9月19日—9月26日1</w:t>
      </w:r>
      <w:r w:rsidR="00D16842" w:rsidRPr="00346E8B">
        <w:rPr>
          <w:rFonts w:ascii="仿宋" w:eastAsia="仿宋" w:hint="eastAsia"/>
          <w:color w:val="000000" w:themeColor="text1"/>
          <w:sz w:val="32"/>
          <w:szCs w:val="32"/>
        </w:rPr>
        <w:t>7</w:t>
      </w:r>
      <w:r w:rsidRPr="00346E8B">
        <w:rPr>
          <w:rFonts w:ascii="仿宋" w:eastAsia="仿宋" w:hint="eastAsia"/>
          <w:color w:val="000000" w:themeColor="text1"/>
          <w:sz w:val="32"/>
          <w:szCs w:val="32"/>
        </w:rPr>
        <w:t>:00前通过网络进行申诉。</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4</w:t>
      </w:r>
      <w:r w:rsidR="003D0BDF">
        <w:rPr>
          <w:rFonts w:ascii="仿宋" w:eastAsia="仿宋" w:hint="eastAsia"/>
          <w:color w:val="000000" w:themeColor="text1"/>
          <w:sz w:val="32"/>
          <w:szCs w:val="32"/>
        </w:rPr>
        <w:t>.</w:t>
      </w:r>
      <w:r w:rsidRPr="00346E8B">
        <w:rPr>
          <w:rFonts w:ascii="仿宋" w:eastAsia="仿宋" w:hint="eastAsia"/>
          <w:color w:val="000000" w:themeColor="text1"/>
          <w:sz w:val="32"/>
          <w:szCs w:val="32"/>
        </w:rPr>
        <w:t>网上缴费：通过网上报名资格初审的报考人员，</w:t>
      </w:r>
      <w:r w:rsidR="00D16842" w:rsidRPr="00346E8B">
        <w:rPr>
          <w:rFonts w:ascii="仿宋" w:eastAsia="仿宋" w:hint="eastAsia"/>
          <w:color w:val="000000" w:themeColor="text1"/>
          <w:sz w:val="32"/>
          <w:szCs w:val="32"/>
        </w:rPr>
        <w:t>须在缴费前事先办理开通网上支付功能，</w:t>
      </w:r>
      <w:r w:rsidRPr="00346E8B">
        <w:rPr>
          <w:rFonts w:ascii="仿宋" w:eastAsia="仿宋" w:hint="eastAsia"/>
          <w:color w:val="000000" w:themeColor="text1"/>
          <w:sz w:val="32"/>
          <w:szCs w:val="32"/>
        </w:rPr>
        <w:t>通过银联在线于9月27日12:00之前支付报名费80元。</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因报名人数不足未达到开考条件而取消招聘岗位的，网络银行将退还该岗位所有报考人员的报名费，因考生个人原因等情况均不退还报名费。</w:t>
      </w:r>
    </w:p>
    <w:p w:rsidR="00D16842"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5</w:t>
      </w:r>
      <w:r w:rsidR="003D0BDF">
        <w:rPr>
          <w:rFonts w:ascii="仿宋" w:eastAsia="仿宋" w:hint="eastAsia"/>
          <w:color w:val="000000" w:themeColor="text1"/>
          <w:sz w:val="32"/>
          <w:szCs w:val="32"/>
        </w:rPr>
        <w:t>.</w:t>
      </w:r>
      <w:r w:rsidRPr="00346E8B">
        <w:rPr>
          <w:rFonts w:ascii="仿宋" w:eastAsia="仿宋" w:hint="eastAsia"/>
          <w:color w:val="000000" w:themeColor="text1"/>
          <w:sz w:val="32"/>
          <w:szCs w:val="32"/>
        </w:rPr>
        <w:t>准考证打印：通过网上报名资格初审且已缴交报名费的报考人员，请于11月15日10:00起自行上网打印准考证。</w:t>
      </w:r>
    </w:p>
    <w:p w:rsidR="009D327F" w:rsidRPr="00346E8B" w:rsidRDefault="004F4A38" w:rsidP="00611541">
      <w:pPr>
        <w:pStyle w:val="a8"/>
        <w:widowControl w:val="0"/>
        <w:spacing w:before="0" w:beforeAutospacing="0" w:after="0" w:afterAutospacing="0" w:line="500" w:lineRule="exact"/>
        <w:ind w:firstLineChars="200" w:firstLine="643"/>
        <w:rPr>
          <w:rFonts w:ascii="仿宋" w:eastAsia="仿宋"/>
          <w:color w:val="000000" w:themeColor="text1"/>
          <w:sz w:val="32"/>
          <w:szCs w:val="32"/>
        </w:rPr>
      </w:pPr>
      <w:r w:rsidRPr="00346E8B">
        <w:rPr>
          <w:rFonts w:ascii="仿宋" w:eastAsia="仿宋" w:hint="eastAsia"/>
          <w:b/>
          <w:bCs/>
          <w:color w:val="000000" w:themeColor="text1"/>
          <w:sz w:val="32"/>
          <w:szCs w:val="32"/>
        </w:rPr>
        <w:t>四、考试办法</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考试采取笔试和面试相结合的方式。</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（一）笔试</w:t>
      </w:r>
    </w:p>
    <w:p w:rsidR="009D327F" w:rsidRPr="00346E8B" w:rsidRDefault="00356092"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Pr>
          <w:rFonts w:ascii="仿宋" w:eastAsia="仿宋" w:hint="eastAsia"/>
          <w:color w:val="000000" w:themeColor="text1"/>
          <w:sz w:val="32"/>
          <w:szCs w:val="32"/>
        </w:rPr>
        <w:t>1</w:t>
      </w:r>
      <w:r w:rsidR="003D0BDF">
        <w:rPr>
          <w:rFonts w:ascii="仿宋" w:eastAsia="仿宋" w:hint="eastAsia"/>
          <w:color w:val="000000" w:themeColor="text1"/>
          <w:sz w:val="32"/>
          <w:szCs w:val="32"/>
        </w:rPr>
        <w:t>.</w:t>
      </w:r>
      <w:r w:rsidR="004F4A38" w:rsidRPr="00346E8B">
        <w:rPr>
          <w:rFonts w:ascii="仿宋" w:eastAsia="仿宋" w:hint="eastAsia"/>
          <w:color w:val="000000" w:themeColor="text1"/>
          <w:sz w:val="32"/>
          <w:szCs w:val="32"/>
        </w:rPr>
        <w:t>笔试</w:t>
      </w:r>
      <w:r w:rsidR="001D23C0" w:rsidRPr="00346E8B">
        <w:rPr>
          <w:rFonts w:ascii="仿宋" w:eastAsia="仿宋" w:hint="eastAsia"/>
          <w:color w:val="000000" w:themeColor="text1"/>
          <w:sz w:val="32"/>
          <w:szCs w:val="32"/>
        </w:rPr>
        <w:t>委托</w:t>
      </w:r>
      <w:r w:rsidR="004F4A38" w:rsidRPr="00346E8B">
        <w:rPr>
          <w:rFonts w:ascii="仿宋" w:eastAsia="仿宋" w:hint="eastAsia"/>
          <w:color w:val="000000" w:themeColor="text1"/>
          <w:sz w:val="32"/>
          <w:szCs w:val="32"/>
        </w:rPr>
        <w:t>市组织人社部门统一组织，采取闭卷方式进行，卷面分为100分。笔试主要内容为政治和经济基本理论、公共管理、法律基础、职业能力、职业道德、科技和人文常识、福建省省情等。时间初定于2017年11月18日上午。具体时间、地点见准考证。笔试时请正确填（涂）准考证号码，否则以“0”</w:t>
      </w:r>
      <w:r w:rsidR="004F4A38" w:rsidRPr="00346E8B">
        <w:rPr>
          <w:rFonts w:ascii="仿宋" w:eastAsia="仿宋" w:hint="eastAsia"/>
          <w:color w:val="000000" w:themeColor="text1"/>
          <w:sz w:val="32"/>
          <w:szCs w:val="32"/>
        </w:rPr>
        <w:lastRenderedPageBreak/>
        <w:t>分计。</w:t>
      </w:r>
    </w:p>
    <w:p w:rsidR="009D327F" w:rsidRPr="00346E8B" w:rsidRDefault="00356092"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Pr>
          <w:rFonts w:ascii="仿宋" w:eastAsia="仿宋" w:hint="eastAsia"/>
          <w:color w:val="000000" w:themeColor="text1"/>
          <w:sz w:val="32"/>
          <w:szCs w:val="32"/>
        </w:rPr>
        <w:t>2</w:t>
      </w:r>
      <w:r w:rsidR="003D0BDF">
        <w:rPr>
          <w:rFonts w:ascii="仿宋" w:eastAsia="仿宋" w:hint="eastAsia"/>
          <w:color w:val="000000" w:themeColor="text1"/>
          <w:sz w:val="32"/>
          <w:szCs w:val="32"/>
        </w:rPr>
        <w:t>.</w:t>
      </w:r>
      <w:r w:rsidR="004F4A38" w:rsidRPr="00346E8B">
        <w:rPr>
          <w:rFonts w:ascii="仿宋" w:eastAsia="仿宋" w:hint="eastAsia"/>
          <w:color w:val="000000" w:themeColor="text1"/>
          <w:sz w:val="32"/>
          <w:szCs w:val="32"/>
        </w:rPr>
        <w:t>加分规定</w:t>
      </w:r>
      <w:r w:rsidR="000A350A" w:rsidRPr="00346E8B">
        <w:rPr>
          <w:rFonts w:ascii="仿宋_GB2312" w:eastAsia="仿宋_GB2312" w:hAnsi="Arial" w:cs="Arial" w:hint="eastAsia"/>
          <w:color w:val="000000" w:themeColor="text1"/>
          <w:sz w:val="32"/>
          <w:szCs w:val="32"/>
        </w:rPr>
        <w:t>（报考专门岗位不享受加分政策）</w:t>
      </w:r>
    </w:p>
    <w:p w:rsidR="009D327F" w:rsidRPr="00346E8B" w:rsidRDefault="004F4A38" w:rsidP="00611541">
      <w:pPr>
        <w:spacing w:line="500" w:lineRule="exact"/>
        <w:ind w:firstLine="630"/>
        <w:rPr>
          <w:rFonts w:ascii="仿宋" w:eastAsia="仿宋" w:cs="宋体"/>
          <w:color w:val="000000" w:themeColor="text1"/>
          <w:kern w:val="0"/>
          <w:sz w:val="32"/>
          <w:szCs w:val="32"/>
        </w:rPr>
      </w:pPr>
      <w:r w:rsidRPr="00346E8B">
        <w:rPr>
          <w:rFonts w:ascii="仿宋" w:eastAsia="仿宋" w:cs="宋体" w:hint="eastAsia"/>
          <w:color w:val="000000" w:themeColor="text1"/>
          <w:kern w:val="0"/>
          <w:sz w:val="32"/>
          <w:szCs w:val="32"/>
        </w:rPr>
        <w:t>（1）服务基层毕业生服务期为2年及以上期满考核合格的，报考市属事业单位笔试卷面分加3分，报考区属事业单位笔试卷面分加5分；服务期为1年且期满考核合格的（不含服务期为2年但服务1年以上不满2年的人员)，报考市属事业单位不加分，报考区属事业单位笔试卷面分加5分。</w:t>
      </w:r>
    </w:p>
    <w:p w:rsidR="009D327F" w:rsidRPr="00346E8B" w:rsidRDefault="004F4A38" w:rsidP="00611541">
      <w:pPr>
        <w:spacing w:line="500" w:lineRule="exact"/>
        <w:ind w:firstLine="630"/>
        <w:rPr>
          <w:rFonts w:ascii="仿宋" w:eastAsia="仿宋" w:cs="宋体"/>
          <w:color w:val="000000" w:themeColor="text1"/>
          <w:kern w:val="0"/>
          <w:sz w:val="32"/>
          <w:szCs w:val="32"/>
        </w:rPr>
      </w:pPr>
      <w:r w:rsidRPr="00346E8B">
        <w:rPr>
          <w:rFonts w:ascii="仿宋" w:eastAsia="仿宋" w:cs="宋体" w:hint="eastAsia"/>
          <w:color w:val="000000" w:themeColor="text1"/>
          <w:kern w:val="0"/>
          <w:sz w:val="32"/>
          <w:szCs w:val="32"/>
        </w:rPr>
        <w:t>服务基层项目毕业生是指参加国家或福建省组织实施的“三支一扶”计划、“志愿服务西部计划”（含研究生支教团）、“志愿服务欠发达地区计划”和“服务社区计划”，服务期1年及以上且于报名截止日前服务期满考核合格的具有福建户籍的高校毕业生或福建生源高校毕业生。</w:t>
      </w:r>
    </w:p>
    <w:p w:rsidR="009D327F" w:rsidRPr="00346E8B" w:rsidRDefault="004F4A38" w:rsidP="00611541">
      <w:pPr>
        <w:pStyle w:val="a8"/>
        <w:widowControl w:val="0"/>
        <w:spacing w:before="0" w:beforeAutospacing="0" w:after="0" w:afterAutospacing="0" w:line="500" w:lineRule="exact"/>
        <w:ind w:firstLineChars="150" w:firstLine="480"/>
        <w:rPr>
          <w:rFonts w:ascii="仿宋" w:eastAsia="仿宋"/>
          <w:strike/>
          <w:color w:val="000000" w:themeColor="text1"/>
          <w:sz w:val="32"/>
          <w:szCs w:val="32"/>
        </w:rPr>
      </w:pPr>
      <w:r w:rsidRPr="00346E8B">
        <w:rPr>
          <w:rFonts w:ascii="仿宋" w:eastAsia="仿宋" w:hint="eastAsia"/>
          <w:color w:val="000000" w:themeColor="text1"/>
          <w:sz w:val="32"/>
          <w:szCs w:val="32"/>
        </w:rPr>
        <w:t>（2）由福建省兵役机关批准入伍或福建生源的退役士兵，可享受以下笔试卷面分加分：服役满13年以上的转业、复员士官加8分;服役满9年至12年的转业、复员士官加6分;服役满6年至8年的复员士官加4分;服役满3年至5年的复员士官加2分;荣立二等功以上转业士官、退役士兵另加3分;荣立三等功退役士兵另加2分;获得优秀士官和优秀士兵荣誉称号的退役士兵另加1分;伤残士兵另加3分;对在边防、高原、海岛等艰苦地区或从事飞行、舰艇工作5年以上的退役士兵除享受以上加分外，可再加3分；全日制普通教育大专以上学历学生在校期间应征入伍且退役后继续完成学业的，毕业后加5分；全日制普通教育大专以上学历毕业生应征入伍，退役后加5分。</w:t>
      </w:r>
    </w:p>
    <w:p w:rsidR="009D327F" w:rsidRPr="00346E8B" w:rsidRDefault="004F4A38" w:rsidP="00611541">
      <w:pPr>
        <w:spacing w:line="500" w:lineRule="exact"/>
        <w:ind w:firstLineChars="150" w:firstLine="480"/>
        <w:rPr>
          <w:rFonts w:ascii="仿宋" w:eastAsia="仿宋" w:cs="宋体"/>
          <w:color w:val="000000" w:themeColor="text1"/>
          <w:kern w:val="0"/>
          <w:sz w:val="32"/>
          <w:szCs w:val="32"/>
        </w:rPr>
      </w:pPr>
      <w:r w:rsidRPr="00346E8B">
        <w:rPr>
          <w:rFonts w:ascii="仿宋" w:eastAsia="仿宋" w:cs="宋体" w:hint="eastAsia"/>
          <w:color w:val="000000" w:themeColor="text1"/>
          <w:kern w:val="0"/>
          <w:sz w:val="32"/>
          <w:szCs w:val="32"/>
        </w:rPr>
        <w:t>（3）我市退役优秀运动员可享受以下笔试卷面分加分：曾获得世界体育三大比赛（奥运会、世锦赛、世界杯）第2-6名，亚洲体育三大比赛（亚运会、亚锦赛、亚洲杯）或全运会第2、3名，全国锦标赛、全国冠军赛或篮球、排球、足球全国职业联赛第1名的运动员，加9分；获得省运动会冠军，全国锦标赛、</w:t>
      </w:r>
      <w:r w:rsidRPr="00346E8B">
        <w:rPr>
          <w:rFonts w:ascii="仿宋" w:eastAsia="仿宋" w:cs="宋体" w:hint="eastAsia"/>
          <w:color w:val="000000" w:themeColor="text1"/>
          <w:kern w:val="0"/>
          <w:sz w:val="32"/>
          <w:szCs w:val="32"/>
        </w:rPr>
        <w:lastRenderedPageBreak/>
        <w:t>冠军赛、或篮球、排球、足球全国职业联赛第2、3名、亚洲体育三大比赛（亚运会、亚锦赛、亚洲杯）第4至6名的运动员，加7分。</w:t>
      </w:r>
    </w:p>
    <w:p w:rsidR="009D327F" w:rsidRPr="00346E8B" w:rsidRDefault="004F4A38" w:rsidP="00611541">
      <w:pPr>
        <w:pStyle w:val="a8"/>
        <w:widowControl w:val="0"/>
        <w:spacing w:before="0" w:beforeAutospacing="0" w:after="0" w:afterAutospacing="0" w:line="500" w:lineRule="exact"/>
        <w:ind w:firstLineChars="150" w:firstLine="480"/>
        <w:rPr>
          <w:rFonts w:ascii="仿宋" w:eastAsia="仿宋"/>
          <w:color w:val="000000" w:themeColor="text1"/>
          <w:sz w:val="32"/>
          <w:szCs w:val="32"/>
        </w:rPr>
      </w:pPr>
      <w:r w:rsidRPr="00346E8B">
        <w:rPr>
          <w:rFonts w:ascii="仿宋" w:eastAsia="仿宋" w:hint="eastAsia"/>
          <w:color w:val="000000" w:themeColor="text1"/>
          <w:sz w:val="32"/>
          <w:szCs w:val="32"/>
        </w:rPr>
        <w:t>（4）符合以上加分政策的报考人员享受笔试加分待遇，可累计计算，但累计最高不得超过10分。加分不受笔试满分限制。曾通过享受政策待遇，被录（聘）为公务员或事业单位编内工作人员的，不再享受相应项目的加分。加分仅限于笔试卷面分。</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（5）符合以上加分政策的报考人员须在网上报名时如实填报，并向招聘单位提供相应的加分证明材料（提交方式请</w:t>
      </w:r>
      <w:r w:rsidR="000A350A" w:rsidRPr="00346E8B">
        <w:rPr>
          <w:rFonts w:ascii="仿宋" w:eastAsia="仿宋"/>
          <w:color w:val="000000" w:themeColor="text1"/>
          <w:sz w:val="32"/>
          <w:szCs w:val="32"/>
        </w:rPr>
        <w:t>主动</w:t>
      </w:r>
      <w:r w:rsidRPr="00346E8B">
        <w:rPr>
          <w:rFonts w:ascii="仿宋" w:eastAsia="仿宋" w:hint="eastAsia"/>
          <w:color w:val="000000" w:themeColor="text1"/>
          <w:sz w:val="32"/>
          <w:szCs w:val="32"/>
        </w:rPr>
        <w:t>与招聘单位联系人联系），否则视为放弃享受加分政策。</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 w:eastAsia="仿宋" w:hAnsi="??"/>
          <w:color w:val="000000" w:themeColor="text1"/>
          <w:sz w:val="32"/>
          <w:szCs w:val="32"/>
        </w:rPr>
        <w:t>   </w:t>
      </w:r>
      <w:r w:rsidRPr="00346E8B">
        <w:rPr>
          <w:rFonts w:ascii="仿宋" w:eastAsia="仿宋" w:hint="eastAsia"/>
          <w:color w:val="000000" w:themeColor="text1"/>
          <w:sz w:val="32"/>
          <w:szCs w:val="32"/>
        </w:rPr>
        <w:t>①符合加分政策的退役士兵（含大学生退役士兵），安置在厦门市的可持身份证、退伍证前往厦门市民政局安置办开具证明（联系电话0592-2892062；安置在厦门市以外的，可由安置地县级及以上民政部门开具证明）。</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②服务基层毕业生提供以下材料：组织实施相应项目的机构出具的服务基层期满考核合格证书（或服务期满考核合格材料）；福建户籍或福建生源证明材料。</w:t>
      </w:r>
    </w:p>
    <w:p w:rsidR="00D16842" w:rsidRPr="00346E8B" w:rsidRDefault="00D16842"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③</w:t>
      </w:r>
      <w:r w:rsidR="00BB3361" w:rsidRPr="00346E8B">
        <w:rPr>
          <w:rFonts w:ascii="仿宋" w:eastAsia="仿宋" w:hint="eastAsia"/>
          <w:color w:val="000000" w:themeColor="text1"/>
          <w:sz w:val="32"/>
          <w:szCs w:val="32"/>
        </w:rPr>
        <w:t>符合加分政策的</w:t>
      </w:r>
      <w:r w:rsidRPr="00346E8B">
        <w:rPr>
          <w:rFonts w:ascii="仿宋" w:eastAsia="仿宋" w:hint="eastAsia"/>
          <w:color w:val="000000" w:themeColor="text1"/>
          <w:sz w:val="32"/>
          <w:szCs w:val="32"/>
        </w:rPr>
        <w:t>我市退役优秀运动员</w:t>
      </w:r>
      <w:r w:rsidR="00BB3361" w:rsidRPr="00346E8B">
        <w:rPr>
          <w:rFonts w:ascii="仿宋" w:eastAsia="仿宋" w:hint="eastAsia"/>
          <w:color w:val="000000" w:themeColor="text1"/>
          <w:sz w:val="32"/>
          <w:szCs w:val="32"/>
        </w:rPr>
        <w:t>可持相应奖项证书前往厦门市体育局人事处开具书面证明材料。（联系电话0592-5339323）。</w:t>
      </w:r>
    </w:p>
    <w:p w:rsidR="009D327F" w:rsidRPr="00346E8B" w:rsidRDefault="00356092"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Pr>
          <w:rFonts w:ascii="仿宋" w:eastAsia="仿宋" w:hint="eastAsia"/>
          <w:color w:val="000000" w:themeColor="text1"/>
          <w:sz w:val="32"/>
          <w:szCs w:val="32"/>
        </w:rPr>
        <w:t>3</w:t>
      </w:r>
      <w:r w:rsidR="003D0BDF">
        <w:rPr>
          <w:rFonts w:ascii="仿宋" w:eastAsia="仿宋" w:hint="eastAsia"/>
          <w:color w:val="000000" w:themeColor="text1"/>
          <w:sz w:val="32"/>
          <w:szCs w:val="32"/>
        </w:rPr>
        <w:t>.</w:t>
      </w:r>
      <w:r w:rsidR="004F4A38" w:rsidRPr="00346E8B">
        <w:rPr>
          <w:rFonts w:ascii="仿宋" w:eastAsia="仿宋" w:hint="eastAsia"/>
          <w:color w:val="000000" w:themeColor="text1"/>
          <w:sz w:val="32"/>
          <w:szCs w:val="32"/>
        </w:rPr>
        <w:t>笔试成绩查询</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笔试成绩为笔试卷面分与各项加分之和。笔试成绩合格线为60分，届时报考人员可登录事业单位招聘频道报名平台查询。</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(二)资格复审</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面试前，所有拟进入面试的人选均须参加资格条件复审。资格复审由</w:t>
      </w:r>
      <w:r w:rsidR="00864E05">
        <w:rPr>
          <w:rFonts w:ascii="仿宋" w:eastAsia="仿宋" w:hint="eastAsia"/>
          <w:color w:val="000000" w:themeColor="text1"/>
          <w:sz w:val="32"/>
          <w:szCs w:val="32"/>
        </w:rPr>
        <w:t>区组织人社</w:t>
      </w:r>
      <w:r w:rsidRPr="00346E8B">
        <w:rPr>
          <w:rFonts w:ascii="仿宋" w:eastAsia="仿宋" w:hint="eastAsia"/>
          <w:color w:val="000000" w:themeColor="text1"/>
          <w:sz w:val="32"/>
          <w:szCs w:val="32"/>
        </w:rPr>
        <w:t>部门负责，具体时间、地点等届时详见网上考务信息通知。</w:t>
      </w:r>
    </w:p>
    <w:p w:rsidR="009D327F" w:rsidRPr="00346E8B" w:rsidRDefault="00B75BA1" w:rsidP="00611541">
      <w:pPr>
        <w:pStyle w:val="a8"/>
        <w:widowControl w:val="0"/>
        <w:spacing w:before="0" w:beforeAutospacing="0" w:after="0" w:afterAutospacing="0" w:line="500" w:lineRule="exact"/>
        <w:ind w:firstLine="630"/>
        <w:rPr>
          <w:rFonts w:ascii="仿宋" w:eastAsia="仿宋"/>
          <w:color w:val="000000" w:themeColor="text1"/>
          <w:sz w:val="32"/>
          <w:szCs w:val="32"/>
        </w:rPr>
      </w:pPr>
      <w:bookmarkStart w:id="0" w:name="_GoBack"/>
      <w:bookmarkEnd w:id="0"/>
      <w:r w:rsidRPr="00346E8B">
        <w:rPr>
          <w:rFonts w:ascii="仿宋" w:eastAsia="仿宋" w:hint="eastAsia"/>
          <w:color w:val="000000" w:themeColor="text1"/>
          <w:sz w:val="32"/>
          <w:szCs w:val="32"/>
        </w:rPr>
        <w:t xml:space="preserve"> </w:t>
      </w:r>
      <w:r w:rsidR="004F4A38" w:rsidRPr="00346E8B">
        <w:rPr>
          <w:rFonts w:ascii="仿宋" w:eastAsia="仿宋" w:hint="eastAsia"/>
          <w:color w:val="000000" w:themeColor="text1"/>
          <w:sz w:val="32"/>
          <w:szCs w:val="32"/>
        </w:rPr>
        <w:t>(</w:t>
      </w:r>
      <w:r w:rsidR="000A350A" w:rsidRPr="00346E8B">
        <w:rPr>
          <w:rFonts w:ascii="仿宋" w:eastAsia="仿宋" w:hint="eastAsia"/>
          <w:color w:val="000000" w:themeColor="text1"/>
          <w:sz w:val="32"/>
          <w:szCs w:val="32"/>
        </w:rPr>
        <w:t>三</w:t>
      </w:r>
      <w:r w:rsidR="004F4A38" w:rsidRPr="00346E8B">
        <w:rPr>
          <w:rFonts w:ascii="仿宋" w:eastAsia="仿宋" w:hint="eastAsia"/>
          <w:color w:val="000000" w:themeColor="text1"/>
          <w:sz w:val="32"/>
          <w:szCs w:val="32"/>
        </w:rPr>
        <w:t>)面试</w:t>
      </w:r>
    </w:p>
    <w:p w:rsidR="009D327F" w:rsidRPr="00346E8B" w:rsidRDefault="004F4A38" w:rsidP="00611541">
      <w:pPr>
        <w:spacing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lastRenderedPageBreak/>
        <w:t>1</w:t>
      </w:r>
      <w:r w:rsidR="003D0BDF">
        <w:rPr>
          <w:rFonts w:ascii="仿宋" w:eastAsia="仿宋" w:hint="eastAsia"/>
          <w:color w:val="000000" w:themeColor="text1"/>
          <w:sz w:val="32"/>
          <w:szCs w:val="32"/>
        </w:rPr>
        <w:t>.</w:t>
      </w:r>
      <w:r w:rsidRPr="00346E8B">
        <w:rPr>
          <w:rFonts w:ascii="仿宋" w:eastAsia="仿宋" w:hint="eastAsia"/>
          <w:color w:val="000000" w:themeColor="text1"/>
          <w:sz w:val="32"/>
          <w:szCs w:val="32"/>
        </w:rPr>
        <w:t>从笔试成绩达到合格线的报考人员中按岗位拟聘人数与面试人数1:3的比例，从高分至低分确定面试人选；不足1:3的按实际人数确定。</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面试满分为100分，合格线为60分；实际按岗位拟聘人数1:1或低于1:1比例参加面试的，面试合格成绩应不低于70分。</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2</w:t>
      </w:r>
      <w:r w:rsidR="003D0BDF">
        <w:rPr>
          <w:rFonts w:ascii="仿宋" w:eastAsia="仿宋" w:hint="eastAsia"/>
          <w:color w:val="000000" w:themeColor="text1"/>
          <w:sz w:val="32"/>
          <w:szCs w:val="32"/>
        </w:rPr>
        <w:t>.</w:t>
      </w:r>
      <w:r w:rsidRPr="00346E8B">
        <w:rPr>
          <w:rFonts w:ascii="仿宋" w:eastAsia="仿宋" w:hint="eastAsia"/>
          <w:color w:val="000000" w:themeColor="text1"/>
          <w:sz w:val="32"/>
          <w:szCs w:val="32"/>
        </w:rPr>
        <w:t>面试</w:t>
      </w:r>
      <w:r w:rsidR="000A350A" w:rsidRPr="00346E8B">
        <w:rPr>
          <w:rFonts w:ascii="仿宋" w:eastAsia="仿宋" w:hAnsi="仿宋" w:hint="eastAsia"/>
          <w:color w:val="000000" w:themeColor="text1"/>
          <w:sz w:val="32"/>
          <w:szCs w:val="32"/>
        </w:rPr>
        <w:t>委托</w:t>
      </w:r>
      <w:r w:rsidRPr="00346E8B">
        <w:rPr>
          <w:rFonts w:ascii="仿宋" w:eastAsia="仿宋" w:hint="eastAsia"/>
          <w:color w:val="000000" w:themeColor="text1"/>
          <w:sz w:val="32"/>
          <w:szCs w:val="32"/>
        </w:rPr>
        <w:t>市组织人社部门统一组织，采用结构化面试的方式，由面试评委进行当场打分，主要测试报考人员的综合素质和能力。面试具体时间、地点等详见网上考务信息通知。</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w:t>
      </w:r>
      <w:r w:rsidR="00A0780B" w:rsidRPr="00346E8B">
        <w:rPr>
          <w:rFonts w:ascii="仿宋" w:eastAsia="仿宋" w:hint="eastAsia"/>
          <w:color w:val="000000" w:themeColor="text1"/>
          <w:sz w:val="32"/>
          <w:szCs w:val="32"/>
        </w:rPr>
        <w:t>四</w:t>
      </w:r>
      <w:r w:rsidRPr="00346E8B">
        <w:rPr>
          <w:rFonts w:ascii="仿宋" w:eastAsia="仿宋" w:hint="eastAsia"/>
          <w:color w:val="000000" w:themeColor="text1"/>
          <w:sz w:val="32"/>
          <w:szCs w:val="32"/>
        </w:rPr>
        <w:t>）综合总分计算</w:t>
      </w:r>
    </w:p>
    <w:p w:rsidR="00E40EE9" w:rsidRPr="00346E8B" w:rsidRDefault="00E40EE9" w:rsidP="00E40EE9">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笔试成绩、面试成绩分别乘以50%后相加折算成综合总分。</w:t>
      </w:r>
    </w:p>
    <w:p w:rsidR="00E40EE9" w:rsidRPr="00346E8B" w:rsidRDefault="00E40EE9" w:rsidP="00E40EE9">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综合总分合格线为60分。</w:t>
      </w:r>
    </w:p>
    <w:p w:rsidR="00E40EE9" w:rsidRPr="00346E8B" w:rsidRDefault="00E40EE9" w:rsidP="00E40EE9">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笔试成绩、面试成绩、综合总分均采用四舍五入方式取小数点后2位。</w:t>
      </w:r>
      <w:r w:rsidR="00A337F0" w:rsidRPr="00346E8B">
        <w:rPr>
          <w:rFonts w:ascii="仿宋" w:eastAsia="仿宋" w:hint="eastAsia"/>
          <w:color w:val="000000" w:themeColor="text1"/>
          <w:sz w:val="32"/>
          <w:szCs w:val="32"/>
        </w:rPr>
        <w:t>（具体计算过程由计分操作系统确定）。</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b/>
          <w:bCs/>
          <w:color w:val="000000" w:themeColor="text1"/>
          <w:sz w:val="32"/>
          <w:szCs w:val="32"/>
        </w:rPr>
        <w:t>五、体检与考核</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一）体检和考核人选从岗位要求的笔试、面试和综合成绩均合格者中，根据综合总分排名顺序，按与岗位拟招聘人数1:1的比例从高分至低分确定。综合总分相同者，取笔试成绩较高者进入体检和考核。如果依然相同，相应考生可在协商一致的情况下签名同意自行采取简易方式确定最终进入体检和考核人员名单，或由面试组织部门组织他们重新进行面试，以重新面试成绩较高者进入体检和考核。</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（二）体检。参加体检人员须携带本人身份证、准考证由</w:t>
      </w:r>
      <w:r w:rsidR="00925380" w:rsidRPr="00346E8B">
        <w:rPr>
          <w:rFonts w:ascii="仿宋" w:eastAsia="仿宋" w:hint="eastAsia"/>
          <w:color w:val="000000" w:themeColor="text1"/>
          <w:sz w:val="32"/>
          <w:szCs w:val="32"/>
        </w:rPr>
        <w:t>区组织人社部门</w:t>
      </w:r>
      <w:r w:rsidRPr="00346E8B">
        <w:rPr>
          <w:rFonts w:ascii="仿宋" w:eastAsia="仿宋" w:hint="eastAsia"/>
          <w:color w:val="000000" w:themeColor="text1"/>
          <w:sz w:val="32"/>
          <w:szCs w:val="32"/>
        </w:rPr>
        <w:t>组织到指定的医院集中体检。体检人员应按时参加体检，不按时参加体检者，视为放弃资格。</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对心率、视力、听力、血压等项目达不到体检合格标准的，安排当日复检；对边缘性心脏杂音、病理性心电图、病理性杂音、频发早搏（心电图证实）等项目达不到体检合格标准的，安排当场复检。体检结果由招聘单位通知。考生对非当场复检</w:t>
      </w:r>
      <w:r w:rsidRPr="00346E8B">
        <w:rPr>
          <w:rFonts w:ascii="仿宋" w:eastAsia="仿宋" w:hint="eastAsia"/>
          <w:color w:val="000000" w:themeColor="text1"/>
          <w:sz w:val="32"/>
          <w:szCs w:val="32"/>
        </w:rPr>
        <w:lastRenderedPageBreak/>
        <w:t>或非当日复检的体检项目结果有疑问时，可以在接到体检结论的7日内提出复检申请，由</w:t>
      </w:r>
      <w:r w:rsidR="00421BDC">
        <w:rPr>
          <w:rFonts w:ascii="仿宋" w:eastAsia="仿宋" w:hint="eastAsia"/>
          <w:color w:val="000000" w:themeColor="text1"/>
          <w:sz w:val="32"/>
          <w:szCs w:val="32"/>
        </w:rPr>
        <w:t>区组织人社部门</w:t>
      </w:r>
      <w:r w:rsidRPr="00346E8B">
        <w:rPr>
          <w:rFonts w:ascii="仿宋" w:eastAsia="仿宋" w:hint="eastAsia"/>
          <w:color w:val="000000" w:themeColor="text1"/>
          <w:sz w:val="32"/>
          <w:szCs w:val="32"/>
        </w:rPr>
        <w:t>另行指定医院复检一次，以复检的结果为准。</w:t>
      </w:r>
      <w:r w:rsidR="005C4F1E" w:rsidRPr="00346E8B">
        <w:rPr>
          <w:rFonts w:ascii="仿宋" w:eastAsia="仿宋" w:hint="eastAsia"/>
          <w:color w:val="000000" w:themeColor="text1"/>
          <w:sz w:val="32"/>
          <w:szCs w:val="32"/>
        </w:rPr>
        <w:t>已安排当日或当场复检的项目，以当日或当场复检的结果为准，不再申请复检。</w:t>
      </w:r>
      <w:r w:rsidRPr="00346E8B">
        <w:rPr>
          <w:rFonts w:ascii="仿宋" w:eastAsia="仿宋" w:hint="eastAsia"/>
          <w:color w:val="000000" w:themeColor="text1"/>
          <w:sz w:val="32"/>
          <w:szCs w:val="32"/>
        </w:rPr>
        <w:t>复检时不得告知复检项目。自行体检的结果一律无效。</w:t>
      </w:r>
    </w:p>
    <w:p w:rsidR="009D327F" w:rsidRPr="00346E8B" w:rsidRDefault="004F4A38" w:rsidP="00611541">
      <w:pPr>
        <w:spacing w:line="500" w:lineRule="exact"/>
        <w:ind w:firstLineChars="200" w:firstLine="640"/>
        <w:rPr>
          <w:rFonts w:ascii="仿宋" w:eastAsia="仿宋" w:cs="宋体"/>
          <w:color w:val="000000" w:themeColor="text1"/>
          <w:kern w:val="0"/>
          <w:sz w:val="32"/>
          <w:szCs w:val="32"/>
        </w:rPr>
      </w:pPr>
      <w:r w:rsidRPr="00346E8B">
        <w:rPr>
          <w:rFonts w:ascii="仿宋" w:eastAsia="仿宋" w:cs="宋体" w:hint="eastAsia"/>
          <w:color w:val="000000" w:themeColor="text1"/>
          <w:kern w:val="0"/>
          <w:sz w:val="32"/>
          <w:szCs w:val="32"/>
        </w:rPr>
        <w:t>女性报考者因怀孕、哺乳期需申请延期体检的，应提供相应的医学证明并与招聘单位</w:t>
      </w:r>
      <w:r w:rsidR="00DB6DE7">
        <w:rPr>
          <w:rFonts w:ascii="仿宋" w:eastAsia="仿宋" w:cs="宋体" w:hint="eastAsia"/>
          <w:color w:val="000000" w:themeColor="text1"/>
          <w:kern w:val="0"/>
          <w:sz w:val="32"/>
          <w:szCs w:val="32"/>
        </w:rPr>
        <w:t>及其主管部门</w:t>
      </w:r>
      <w:r w:rsidRPr="00346E8B">
        <w:rPr>
          <w:rFonts w:ascii="仿宋" w:eastAsia="仿宋" w:cs="宋体" w:hint="eastAsia"/>
          <w:color w:val="000000" w:themeColor="text1"/>
          <w:kern w:val="0"/>
          <w:sz w:val="32"/>
          <w:szCs w:val="32"/>
        </w:rPr>
        <w:t>约定延缓体检的最长期限</w:t>
      </w:r>
      <w:r w:rsidR="00DB6DE7">
        <w:rPr>
          <w:rFonts w:ascii="仿宋" w:eastAsia="仿宋" w:cs="宋体" w:hint="eastAsia"/>
          <w:color w:val="000000" w:themeColor="text1"/>
          <w:kern w:val="0"/>
          <w:sz w:val="32"/>
          <w:szCs w:val="32"/>
        </w:rPr>
        <w:t>，并报区组织人社部门</w:t>
      </w:r>
      <w:r w:rsidR="00921377">
        <w:rPr>
          <w:rFonts w:ascii="仿宋" w:eastAsia="仿宋" w:cs="宋体" w:hint="eastAsia"/>
          <w:color w:val="000000" w:themeColor="text1"/>
          <w:kern w:val="0"/>
          <w:sz w:val="32"/>
          <w:szCs w:val="32"/>
        </w:rPr>
        <w:t>核准</w:t>
      </w:r>
      <w:r w:rsidRPr="00346E8B">
        <w:rPr>
          <w:rFonts w:ascii="仿宋" w:eastAsia="仿宋" w:cs="宋体" w:hint="eastAsia"/>
          <w:color w:val="000000" w:themeColor="text1"/>
          <w:kern w:val="0"/>
          <w:sz w:val="32"/>
          <w:szCs w:val="32"/>
        </w:rPr>
        <w:t>。</w:t>
      </w:r>
    </w:p>
    <w:p w:rsidR="009D327F" w:rsidRPr="00346E8B" w:rsidRDefault="004F4A38" w:rsidP="00864E05">
      <w:pPr>
        <w:pStyle w:val="a8"/>
        <w:widowControl w:val="0"/>
        <w:tabs>
          <w:tab w:val="left" w:pos="7371"/>
        </w:tabs>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本次招聘体检参照《公务员录用体检通用标准（试行）》和《公务员录用体检操作手册（试行）》和《关于修订〈公务员录用体检通用标准（试行）〉及〈公务员录用体检操作手册（试行）〉的通知》（人社部发〔2016〕140号）等文件的要求（岗位对身体条件另有要求的，还须符合相应项目规定的标准）,具体检测方法由体检医院结合实际确定。体检费用个人自理。</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三）考核。对体检合格的报考人员，由招聘单位或主管部门组织对其政治思想、道德品质、廉洁自律、能力素质、工作态度、学习及工作表现以及是否需要回避等进行考核，并对报考人员资格条件再次进行审核。</w:t>
      </w:r>
    </w:p>
    <w:p w:rsidR="009D327F" w:rsidRPr="00346E8B" w:rsidRDefault="004F4A38" w:rsidP="00611541">
      <w:pPr>
        <w:tabs>
          <w:tab w:val="left" w:pos="729"/>
        </w:tabs>
        <w:spacing w:line="500" w:lineRule="exact"/>
        <w:ind w:firstLineChars="200" w:firstLine="640"/>
        <w:rPr>
          <w:rFonts w:ascii="仿宋" w:eastAsia="仿宋" w:cs="宋体"/>
          <w:color w:val="000000" w:themeColor="text1"/>
          <w:kern w:val="0"/>
          <w:sz w:val="32"/>
          <w:szCs w:val="32"/>
        </w:rPr>
      </w:pPr>
      <w:r w:rsidRPr="00346E8B">
        <w:rPr>
          <w:rFonts w:ascii="仿宋" w:eastAsia="仿宋" w:cs="宋体" w:hint="eastAsia"/>
          <w:color w:val="000000" w:themeColor="text1"/>
          <w:kern w:val="0"/>
          <w:sz w:val="32"/>
          <w:szCs w:val="32"/>
        </w:rPr>
        <w:t>考核开始时，招聘单位应通过中国执行信息公开网（http://shixin.court.gov.cn/）核实</w:t>
      </w:r>
      <w:r w:rsidR="00FF33B6" w:rsidRPr="00346E8B">
        <w:rPr>
          <w:rFonts w:ascii="仿宋" w:eastAsia="仿宋" w:cs="宋体" w:hint="eastAsia"/>
          <w:color w:val="000000" w:themeColor="text1"/>
          <w:kern w:val="0"/>
          <w:sz w:val="32"/>
          <w:szCs w:val="32"/>
        </w:rPr>
        <w:t>考核</w:t>
      </w:r>
      <w:r w:rsidRPr="00346E8B">
        <w:rPr>
          <w:rFonts w:ascii="仿宋" w:eastAsia="仿宋" w:cs="宋体" w:hint="eastAsia"/>
          <w:color w:val="000000" w:themeColor="text1"/>
          <w:kern w:val="0"/>
          <w:sz w:val="32"/>
          <w:szCs w:val="32"/>
        </w:rPr>
        <w:t>对象有无失信被执行情况。发现</w:t>
      </w:r>
      <w:r w:rsidR="00FF33B6" w:rsidRPr="00346E8B">
        <w:rPr>
          <w:rFonts w:ascii="仿宋" w:eastAsia="仿宋" w:cs="宋体" w:hint="eastAsia"/>
          <w:color w:val="000000" w:themeColor="text1"/>
          <w:kern w:val="0"/>
          <w:sz w:val="32"/>
          <w:szCs w:val="32"/>
        </w:rPr>
        <w:t>考核</w:t>
      </w:r>
      <w:r w:rsidRPr="00346E8B">
        <w:rPr>
          <w:rFonts w:ascii="仿宋" w:eastAsia="仿宋" w:cs="宋体" w:hint="eastAsia"/>
          <w:color w:val="000000" w:themeColor="text1"/>
          <w:kern w:val="0"/>
          <w:sz w:val="32"/>
          <w:szCs w:val="32"/>
        </w:rPr>
        <w:t>对象被列为失信被执行人的，应查看对应案号并联系执行法院，函询、核实被执行人履行义务的进展情况。被执行人已履行义务的，应在</w:t>
      </w:r>
      <w:r w:rsidR="00FF33B6" w:rsidRPr="00346E8B">
        <w:rPr>
          <w:rFonts w:ascii="仿宋" w:eastAsia="仿宋" w:cs="宋体" w:hint="eastAsia"/>
          <w:color w:val="000000" w:themeColor="text1"/>
          <w:kern w:val="0"/>
          <w:sz w:val="32"/>
          <w:szCs w:val="32"/>
        </w:rPr>
        <w:t>招聘单位</w:t>
      </w:r>
      <w:r w:rsidRPr="00346E8B">
        <w:rPr>
          <w:rFonts w:ascii="仿宋" w:eastAsia="仿宋" w:cs="宋体" w:hint="eastAsia"/>
          <w:color w:val="000000" w:themeColor="text1"/>
          <w:kern w:val="0"/>
          <w:sz w:val="32"/>
          <w:szCs w:val="32"/>
        </w:rPr>
        <w:t>约定的期限内提供执行法院的书面证明，方可以进行</w:t>
      </w:r>
      <w:r w:rsidR="00FF33B6" w:rsidRPr="00346E8B">
        <w:rPr>
          <w:rFonts w:ascii="仿宋" w:eastAsia="仿宋" w:cs="宋体" w:hint="eastAsia"/>
          <w:color w:val="000000" w:themeColor="text1"/>
          <w:kern w:val="0"/>
          <w:sz w:val="32"/>
          <w:szCs w:val="32"/>
        </w:rPr>
        <w:t>考核</w:t>
      </w:r>
      <w:r w:rsidRPr="00346E8B">
        <w:rPr>
          <w:rFonts w:ascii="仿宋" w:eastAsia="仿宋" w:cs="宋体" w:hint="eastAsia"/>
          <w:color w:val="000000" w:themeColor="text1"/>
          <w:kern w:val="0"/>
          <w:sz w:val="32"/>
          <w:szCs w:val="32"/>
        </w:rPr>
        <w:t>；尚未履行义务的，取消其</w:t>
      </w:r>
      <w:r w:rsidR="00FF33B6" w:rsidRPr="00346E8B">
        <w:rPr>
          <w:rFonts w:ascii="仿宋" w:eastAsia="仿宋" w:cs="宋体" w:hint="eastAsia"/>
          <w:color w:val="000000" w:themeColor="text1"/>
          <w:kern w:val="0"/>
          <w:sz w:val="32"/>
          <w:szCs w:val="32"/>
        </w:rPr>
        <w:t>聘用</w:t>
      </w:r>
      <w:r w:rsidRPr="00346E8B">
        <w:rPr>
          <w:rFonts w:ascii="仿宋" w:eastAsia="仿宋" w:cs="宋体" w:hint="eastAsia"/>
          <w:color w:val="000000" w:themeColor="text1"/>
          <w:kern w:val="0"/>
          <w:sz w:val="32"/>
          <w:szCs w:val="32"/>
        </w:rPr>
        <w:t>考</w:t>
      </w:r>
      <w:r w:rsidR="00FF33B6" w:rsidRPr="00346E8B">
        <w:rPr>
          <w:rFonts w:ascii="仿宋" w:eastAsia="仿宋" w:cs="宋体" w:hint="eastAsia"/>
          <w:color w:val="000000" w:themeColor="text1"/>
          <w:kern w:val="0"/>
          <w:sz w:val="32"/>
          <w:szCs w:val="32"/>
        </w:rPr>
        <w:t>核</w:t>
      </w:r>
      <w:r w:rsidRPr="00346E8B">
        <w:rPr>
          <w:rFonts w:ascii="仿宋" w:eastAsia="仿宋" w:cs="宋体" w:hint="eastAsia"/>
          <w:color w:val="000000" w:themeColor="text1"/>
          <w:kern w:val="0"/>
          <w:sz w:val="32"/>
          <w:szCs w:val="32"/>
        </w:rPr>
        <w:t>资格。报考者在试用期被列为失信被执行人的，应取消其</w:t>
      </w:r>
      <w:r w:rsidR="00FF33B6" w:rsidRPr="00346E8B">
        <w:rPr>
          <w:rFonts w:ascii="仿宋" w:eastAsia="仿宋" w:cs="宋体" w:hint="eastAsia"/>
          <w:color w:val="000000" w:themeColor="text1"/>
          <w:kern w:val="0"/>
          <w:sz w:val="32"/>
          <w:szCs w:val="32"/>
        </w:rPr>
        <w:t>聘</w:t>
      </w:r>
      <w:r w:rsidRPr="00346E8B">
        <w:rPr>
          <w:rFonts w:ascii="仿宋" w:eastAsia="仿宋" w:cs="宋体" w:hint="eastAsia"/>
          <w:color w:val="000000" w:themeColor="text1"/>
          <w:kern w:val="0"/>
          <w:sz w:val="32"/>
          <w:szCs w:val="32"/>
        </w:rPr>
        <w:t>用资格。</w:t>
      </w:r>
    </w:p>
    <w:p w:rsidR="00FF33B6" w:rsidRPr="00346E8B" w:rsidRDefault="004F4A38" w:rsidP="00611541">
      <w:pPr>
        <w:pStyle w:val="a8"/>
        <w:widowControl w:val="0"/>
        <w:spacing w:before="0" w:beforeAutospacing="0" w:after="0" w:afterAutospacing="0" w:line="500" w:lineRule="exact"/>
        <w:ind w:firstLineChars="100" w:firstLine="320"/>
        <w:rPr>
          <w:rFonts w:ascii="仿宋" w:eastAsia="仿宋"/>
          <w:color w:val="000000" w:themeColor="text1"/>
          <w:sz w:val="32"/>
          <w:szCs w:val="32"/>
        </w:rPr>
      </w:pPr>
      <w:r w:rsidRPr="00346E8B">
        <w:rPr>
          <w:rFonts w:ascii="仿宋" w:eastAsia="仿宋" w:hint="eastAsia"/>
          <w:color w:val="000000" w:themeColor="text1"/>
          <w:sz w:val="32"/>
          <w:szCs w:val="32"/>
        </w:rPr>
        <w:t>（四）在面试后、办理人员调动或重新录用或毕业生接收或报到等就业手续前，因体检或考核不合格的，或报考人员放弃</w:t>
      </w:r>
      <w:r w:rsidRPr="00346E8B">
        <w:rPr>
          <w:rFonts w:ascii="仿宋" w:eastAsia="仿宋" w:hint="eastAsia"/>
          <w:color w:val="000000" w:themeColor="text1"/>
          <w:sz w:val="32"/>
          <w:szCs w:val="32"/>
        </w:rPr>
        <w:lastRenderedPageBreak/>
        <w:t>体检或考核资格的，或因故退出的，或因故被取消聘用资格的，由</w:t>
      </w:r>
      <w:r w:rsidR="00925380" w:rsidRPr="00346E8B">
        <w:rPr>
          <w:rFonts w:ascii="仿宋" w:eastAsia="仿宋" w:hint="eastAsia"/>
          <w:color w:val="000000" w:themeColor="text1"/>
          <w:sz w:val="32"/>
          <w:szCs w:val="32"/>
        </w:rPr>
        <w:t>招聘</w:t>
      </w:r>
      <w:r w:rsidRPr="00346E8B">
        <w:rPr>
          <w:rFonts w:ascii="仿宋" w:eastAsia="仿宋" w:hint="eastAsia"/>
          <w:color w:val="000000" w:themeColor="text1"/>
          <w:sz w:val="32"/>
          <w:szCs w:val="32"/>
        </w:rPr>
        <w:t>单位和主管部门决定是否从本岗位要求的笔试、面试成绩、综合成绩均达到合格线以上人员中，按综合总分排名依次递补（每个岗位仅可递补一次，拟递补人员自动放弃递补资格或其他原因未能实施递补的，均不再顺延递补）</w:t>
      </w:r>
      <w:r w:rsidRPr="00346E8B">
        <w:rPr>
          <w:rFonts w:ascii="仿宋" w:eastAsia="仿宋" w:cs="仿宋_GB2312" w:hint="eastAsia"/>
          <w:color w:val="000000" w:themeColor="text1"/>
          <w:sz w:val="32"/>
          <w:szCs w:val="32"/>
        </w:rPr>
        <w:t>。</w:t>
      </w:r>
      <w:r w:rsidR="00FF33B6" w:rsidRPr="00346E8B">
        <w:rPr>
          <w:rFonts w:ascii="仿宋" w:eastAsia="仿宋" w:hint="eastAsia"/>
          <w:color w:val="000000" w:themeColor="text1"/>
          <w:sz w:val="32"/>
          <w:szCs w:val="32"/>
        </w:rPr>
        <w:t>是否</w:t>
      </w:r>
      <w:r w:rsidRPr="00346E8B">
        <w:rPr>
          <w:rFonts w:ascii="仿宋" w:eastAsia="仿宋" w:hint="eastAsia"/>
          <w:color w:val="000000" w:themeColor="text1"/>
          <w:sz w:val="32"/>
          <w:szCs w:val="32"/>
        </w:rPr>
        <w:t>需要递补的，</w:t>
      </w:r>
      <w:r w:rsidR="00160DB8" w:rsidRPr="00346E8B">
        <w:rPr>
          <w:rFonts w:ascii="仿宋" w:eastAsia="仿宋" w:hint="eastAsia"/>
          <w:color w:val="000000" w:themeColor="text1"/>
          <w:sz w:val="32"/>
          <w:szCs w:val="32"/>
        </w:rPr>
        <w:t>由招聘单位及其主管部门提出意见经区组织人社部门同意后报市组织人社部门备案。</w:t>
      </w:r>
    </w:p>
    <w:p w:rsidR="009D327F" w:rsidRPr="00346E8B" w:rsidRDefault="00FF33B6" w:rsidP="00611541">
      <w:pPr>
        <w:pStyle w:val="a8"/>
        <w:widowControl w:val="0"/>
        <w:spacing w:before="0" w:beforeAutospacing="0" w:after="0" w:afterAutospacing="0" w:line="500" w:lineRule="exact"/>
        <w:ind w:firstLineChars="200" w:firstLine="640"/>
        <w:rPr>
          <w:rFonts w:ascii="仿宋" w:eastAsia="仿宋"/>
          <w:color w:val="000000" w:themeColor="text1"/>
          <w:sz w:val="32"/>
          <w:szCs w:val="32"/>
        </w:rPr>
      </w:pPr>
      <w:r w:rsidRPr="00346E8B">
        <w:rPr>
          <w:rFonts w:ascii="仿宋" w:eastAsia="仿宋" w:hint="eastAsia"/>
          <w:color w:val="000000" w:themeColor="text1"/>
          <w:sz w:val="32"/>
          <w:szCs w:val="32"/>
        </w:rPr>
        <w:t>除非报考者提供虚假报考信息、骗取报考资格的或从事招聘审核工作人员徇私舞弊或失职渎职的，招聘单位不再将“报考资格不符”作为面试之后该岗位申请递补的理由。</w:t>
      </w:r>
      <w:r w:rsidR="004F4A38" w:rsidRPr="00346E8B">
        <w:rPr>
          <w:rFonts w:ascii="仿宋" w:eastAsia="仿宋" w:hint="eastAsia"/>
          <w:color w:val="000000" w:themeColor="text1"/>
          <w:sz w:val="32"/>
          <w:szCs w:val="32"/>
        </w:rPr>
        <w:t>已进入办理人员调动或重新录用或毕业生接收或报到等就业程序的，其放弃或被取消聘用资格等情形出现的名额空缺一律不再递补。</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b/>
          <w:bCs/>
          <w:color w:val="000000" w:themeColor="text1"/>
          <w:sz w:val="32"/>
          <w:szCs w:val="32"/>
        </w:rPr>
        <w:t>六、办理聘用手续</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（一）根据岗位要求以及考试、体检、考核结果，确定拟聘用人员名单，在</w:t>
      </w:r>
      <w:r w:rsidR="00FB14BE" w:rsidRPr="00346E8B">
        <w:rPr>
          <w:rFonts w:ascii="仿宋" w:eastAsia="仿宋" w:hint="eastAsia"/>
          <w:color w:val="000000" w:themeColor="text1"/>
          <w:sz w:val="32"/>
          <w:szCs w:val="32"/>
        </w:rPr>
        <w:t>网上考务信息通知</w:t>
      </w:r>
      <w:r w:rsidRPr="00346E8B">
        <w:rPr>
          <w:rFonts w:ascii="仿宋" w:eastAsia="仿宋" w:hint="eastAsia"/>
          <w:color w:val="000000" w:themeColor="text1"/>
          <w:sz w:val="32"/>
          <w:szCs w:val="32"/>
        </w:rPr>
        <w:t>公示7个工作日。公示内容包括招聘单位名称、招聘岗位以及拟聘人员基本情况。</w:t>
      </w:r>
    </w:p>
    <w:p w:rsidR="009D327F" w:rsidRPr="00346E8B" w:rsidRDefault="004F4A38" w:rsidP="00611541">
      <w:pPr>
        <w:pStyle w:val="a8"/>
        <w:widowControl w:val="0"/>
        <w:spacing w:before="0" w:beforeAutospacing="0" w:after="0" w:afterAutospacing="0" w:line="500" w:lineRule="exact"/>
        <w:ind w:firstLine="640"/>
        <w:rPr>
          <w:rFonts w:ascii="Times New Roman" w:eastAsia="仿宋_GB2312" w:hAnsi="Times New Roman" w:cs="Times New Roman"/>
          <w:color w:val="000000" w:themeColor="text1"/>
          <w:kern w:val="2"/>
          <w:sz w:val="30"/>
        </w:rPr>
      </w:pPr>
      <w:r w:rsidRPr="00346E8B">
        <w:rPr>
          <w:rFonts w:ascii="仿宋" w:eastAsia="仿宋" w:hint="eastAsia"/>
          <w:color w:val="000000" w:themeColor="text1"/>
          <w:sz w:val="32"/>
          <w:szCs w:val="32"/>
        </w:rPr>
        <w:t>（二）公示结果无异议，或经招聘单位及其主管部门核实不影响聘用的，拟聘人员</w:t>
      </w:r>
      <w:r w:rsidR="003E1E3C" w:rsidRPr="00346E8B">
        <w:rPr>
          <w:rFonts w:ascii="仿宋" w:eastAsia="仿宋" w:hint="eastAsia"/>
          <w:color w:val="000000" w:themeColor="text1"/>
          <w:sz w:val="32"/>
          <w:szCs w:val="32"/>
        </w:rPr>
        <w:t>原则上</w:t>
      </w:r>
      <w:r w:rsidRPr="00346E8B">
        <w:rPr>
          <w:rFonts w:ascii="仿宋" w:eastAsia="仿宋" w:hint="eastAsia"/>
          <w:color w:val="000000" w:themeColor="text1"/>
          <w:sz w:val="32"/>
          <w:szCs w:val="32"/>
        </w:rPr>
        <w:t>应于公示期满后3个月内提供办理聘用手续所需的材料（含个人人事档案）。</w:t>
      </w:r>
    </w:p>
    <w:p w:rsidR="009D327F" w:rsidRPr="00346E8B" w:rsidRDefault="004F4A38" w:rsidP="00611541">
      <w:pPr>
        <w:spacing w:line="500" w:lineRule="exact"/>
        <w:ind w:firstLine="630"/>
        <w:rPr>
          <w:rFonts w:ascii="仿宋" w:eastAsia="仿宋" w:cs="宋体"/>
          <w:color w:val="000000" w:themeColor="text1"/>
          <w:kern w:val="0"/>
          <w:sz w:val="32"/>
          <w:szCs w:val="32"/>
        </w:rPr>
      </w:pPr>
      <w:r w:rsidRPr="00346E8B">
        <w:rPr>
          <w:rFonts w:ascii="仿宋" w:eastAsia="仿宋" w:cs="宋体" w:hint="eastAsia"/>
          <w:color w:val="000000" w:themeColor="text1"/>
          <w:kern w:val="0"/>
          <w:sz w:val="32"/>
          <w:szCs w:val="32"/>
        </w:rPr>
        <w:t>（三）</w:t>
      </w:r>
      <w:r w:rsidR="00925380" w:rsidRPr="00346E8B">
        <w:rPr>
          <w:rFonts w:ascii="仿宋" w:eastAsia="仿宋" w:cs="宋体" w:hint="eastAsia"/>
          <w:color w:val="000000" w:themeColor="text1"/>
          <w:kern w:val="0"/>
          <w:sz w:val="32"/>
          <w:szCs w:val="32"/>
        </w:rPr>
        <w:t>招聘</w:t>
      </w:r>
      <w:r w:rsidRPr="00346E8B">
        <w:rPr>
          <w:rFonts w:ascii="仿宋" w:eastAsia="仿宋" w:cs="宋体" w:hint="eastAsia"/>
          <w:color w:val="000000" w:themeColor="text1"/>
          <w:kern w:val="0"/>
          <w:sz w:val="32"/>
          <w:szCs w:val="32"/>
        </w:rPr>
        <w:t>单位对拟聘人员的聘用须按照事业单位岗位设置管理原则、根据本单位发布的招聘岗位进行聘任。如</w:t>
      </w:r>
      <w:r w:rsidR="00925380" w:rsidRPr="00346E8B">
        <w:rPr>
          <w:rFonts w:ascii="仿宋" w:eastAsia="仿宋" w:cs="宋体" w:hint="eastAsia"/>
          <w:color w:val="000000" w:themeColor="text1"/>
          <w:kern w:val="0"/>
          <w:sz w:val="32"/>
          <w:szCs w:val="32"/>
        </w:rPr>
        <w:t>招聘</w:t>
      </w:r>
      <w:r w:rsidRPr="00346E8B">
        <w:rPr>
          <w:rFonts w:ascii="仿宋" w:eastAsia="仿宋" w:cs="宋体" w:hint="eastAsia"/>
          <w:color w:val="000000" w:themeColor="text1"/>
          <w:kern w:val="0"/>
          <w:sz w:val="32"/>
          <w:szCs w:val="32"/>
        </w:rPr>
        <w:t>单位的拟聘岗位数量不足或拟聘人员不具备相应岗位聘任资格条件的，可实行高职低聘。在省外或中央各部委所属企事业单位取得专业技术职务后（含军队转业技术干部）调入本市的专业技术人员，其专业技术职务任职资格须经本市相应职改部门确认后方可进行岗位聘任。</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（四）拟聘人员办</w:t>
      </w:r>
      <w:r w:rsidR="00AE7449" w:rsidRPr="00346E8B">
        <w:rPr>
          <w:rFonts w:ascii="仿宋" w:eastAsia="仿宋" w:hint="eastAsia"/>
          <w:color w:val="000000" w:themeColor="text1"/>
          <w:sz w:val="32"/>
          <w:szCs w:val="32"/>
        </w:rPr>
        <w:t>理就业手续后，</w:t>
      </w:r>
      <w:r w:rsidR="00925380" w:rsidRPr="00346E8B">
        <w:rPr>
          <w:rFonts w:ascii="仿宋" w:eastAsia="仿宋" w:hint="eastAsia"/>
          <w:color w:val="000000" w:themeColor="text1"/>
          <w:sz w:val="32"/>
          <w:szCs w:val="32"/>
        </w:rPr>
        <w:t>招聘</w:t>
      </w:r>
      <w:r w:rsidR="00AE7449" w:rsidRPr="00346E8B">
        <w:rPr>
          <w:rFonts w:ascii="仿宋" w:eastAsia="仿宋" w:hint="eastAsia"/>
          <w:color w:val="000000" w:themeColor="text1"/>
          <w:sz w:val="32"/>
          <w:szCs w:val="32"/>
        </w:rPr>
        <w:t>单位应依据《事业单位人事管理条例》《</w:t>
      </w:r>
      <w:r w:rsidRPr="00346E8B">
        <w:rPr>
          <w:rFonts w:ascii="仿宋" w:eastAsia="仿宋" w:hint="eastAsia"/>
          <w:color w:val="000000" w:themeColor="text1"/>
          <w:sz w:val="32"/>
          <w:szCs w:val="32"/>
        </w:rPr>
        <w:t>厦门市事业单位聘用制暂行规定》与拟</w:t>
      </w:r>
      <w:r w:rsidRPr="00346E8B">
        <w:rPr>
          <w:rFonts w:ascii="仿宋" w:eastAsia="仿宋" w:hint="eastAsia"/>
          <w:color w:val="000000" w:themeColor="text1"/>
          <w:sz w:val="32"/>
          <w:szCs w:val="32"/>
        </w:rPr>
        <w:lastRenderedPageBreak/>
        <w:t>聘人员签订聘用合同。</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聘用人员的工龄、工资、养老保险等待遇由</w:t>
      </w:r>
      <w:r w:rsidR="00EC2E59" w:rsidRPr="00346E8B">
        <w:rPr>
          <w:rFonts w:ascii="仿宋" w:eastAsia="仿宋" w:hint="eastAsia"/>
          <w:color w:val="000000" w:themeColor="text1"/>
          <w:sz w:val="32"/>
          <w:szCs w:val="32"/>
        </w:rPr>
        <w:t>区组织人社部门</w:t>
      </w:r>
      <w:r w:rsidRPr="00346E8B">
        <w:rPr>
          <w:rFonts w:ascii="仿宋" w:eastAsia="仿宋" w:hint="eastAsia"/>
          <w:color w:val="000000" w:themeColor="text1"/>
          <w:sz w:val="32"/>
          <w:szCs w:val="32"/>
        </w:rPr>
        <w:t>查阅个人人事档案后，依据厦门市有关规定认定。</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b/>
          <w:bCs/>
          <w:color w:val="000000" w:themeColor="text1"/>
          <w:sz w:val="32"/>
          <w:szCs w:val="32"/>
        </w:rPr>
        <w:t>七、其它事项</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（一）年龄、户籍、资格证书的资历</w:t>
      </w:r>
      <w:r w:rsidR="00AE7449" w:rsidRPr="00346E8B">
        <w:rPr>
          <w:rFonts w:ascii="仿宋" w:eastAsia="仿宋" w:hint="eastAsia"/>
          <w:color w:val="000000" w:themeColor="text1"/>
          <w:sz w:val="32"/>
          <w:szCs w:val="32"/>
        </w:rPr>
        <w:t>等</w:t>
      </w:r>
      <w:r w:rsidRPr="00346E8B">
        <w:rPr>
          <w:rFonts w:ascii="仿宋" w:eastAsia="仿宋" w:hint="eastAsia"/>
          <w:color w:val="000000" w:themeColor="text1"/>
          <w:sz w:val="32"/>
          <w:szCs w:val="32"/>
        </w:rPr>
        <w:t>要求计算到报名截止日（2017年9月25日）。如：最高年龄要求30岁是指1987年9月25日（含）之后出生的人员。工作经历（经验）年限按足年足月累计。</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已通过考试但未取得岗位资格条件要求的资格证书的，须在面试前资格复审时，提供有效的成绩单及是否通过考试的结论。</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二）此次招聘考试使用《福建省机关事业单位招考专业指导目录（2017年）》（以下简称《专业指导目录》）进行专业条件的设置和审核。报考者报名时要如实填写（只字不差）所学专业，全日制普通教育学历所学专业以毕业证书上注明的专业为准，非全日制普通教育学历（位）和境外学历（位）（含与境外院校联合办学由境外院校颁发证书，下同）所学专业以教育部学历（位）认证部门（专指全国高等学校学生信息咨询与就业指导中心、教育部学位与研究生教育发展中心、教育部留学服务中心，下同）出具的学历（位）认证报告或证明材料上注明的为准，或在中国高等教育学生信息网（简称学信网，</w:t>
      </w:r>
      <w:hyperlink r:id="rId7" w:history="1">
        <w:r w:rsidRPr="00346E8B">
          <w:rPr>
            <w:rFonts w:ascii="仿宋" w:eastAsia="仿宋" w:hint="eastAsia"/>
            <w:color w:val="000000" w:themeColor="text1"/>
            <w:sz w:val="32"/>
            <w:szCs w:val="32"/>
          </w:rPr>
          <w:t>http://www.chsi.com.cn/</w:t>
        </w:r>
      </w:hyperlink>
      <w:r w:rsidRPr="00346E8B">
        <w:rPr>
          <w:rFonts w:ascii="仿宋" w:eastAsia="仿宋" w:hint="eastAsia"/>
          <w:color w:val="000000" w:themeColor="text1"/>
          <w:sz w:val="32"/>
          <w:szCs w:val="32"/>
        </w:rPr>
        <w:t>）或中国学位与研究生教育信息网（简称学位网，</w:t>
      </w:r>
      <w:hyperlink r:id="rId8" w:history="1">
        <w:r w:rsidRPr="00346E8B">
          <w:rPr>
            <w:rFonts w:ascii="仿宋" w:eastAsia="仿宋" w:hint="eastAsia"/>
            <w:color w:val="000000" w:themeColor="text1"/>
            <w:sz w:val="32"/>
            <w:szCs w:val="32"/>
          </w:rPr>
          <w:t>http://www.cdgdc.edu.cn/</w:t>
        </w:r>
      </w:hyperlink>
      <w:r w:rsidRPr="00346E8B">
        <w:rPr>
          <w:rFonts w:ascii="仿宋" w:eastAsia="仿宋" w:hint="eastAsia"/>
          <w:color w:val="000000" w:themeColor="text1"/>
          <w:sz w:val="32"/>
          <w:szCs w:val="32"/>
        </w:rPr>
        <w:t>）或福建省“双学位”“双专业”毕业生学位证书毕业证书信息查询平台（http://sxwszy.fjedu.gov.cn/）上查询的为准。福建省教育厅网站“辅修专业”便捷查询窗口（http://fxzy.fjedu.gov.cn/）电子注册的《辅修专业证书》，不作为报考岗位所需专业对应的学历和学位的查询依据。双学</w:t>
      </w:r>
      <w:r w:rsidRPr="00346E8B">
        <w:rPr>
          <w:rFonts w:ascii="仿宋" w:eastAsia="仿宋" w:hint="eastAsia"/>
          <w:color w:val="000000" w:themeColor="text1"/>
          <w:sz w:val="32"/>
          <w:szCs w:val="32"/>
        </w:rPr>
        <w:lastRenderedPageBreak/>
        <w:t>历（位）报考人员用于报考的学历（位）证书如不是全日制普通教育第一学历（位）的，参照执行。以下将本段所表述的学历学位认证报告或证明材料或网上查询确认网址，简称为学历学位网上查询确认结果。</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将专业条件设置为“××类”的招聘岗位，报考者所学专业须符合《专业指导目录》中“××类”下所列专业；将专业条件设置为具体专业名称的，报考者所学专业须符合所列专业。</w:t>
      </w:r>
    </w:p>
    <w:p w:rsidR="009D327F" w:rsidRPr="00346E8B" w:rsidRDefault="004F4A38" w:rsidP="00611541">
      <w:pPr>
        <w:widowControl/>
        <w:spacing w:line="500" w:lineRule="exact"/>
        <w:ind w:firstLine="660"/>
        <w:jc w:val="left"/>
        <w:rPr>
          <w:rFonts w:ascii="仿宋" w:eastAsia="仿宋" w:cs="宋体"/>
          <w:color w:val="000000" w:themeColor="text1"/>
          <w:kern w:val="0"/>
          <w:sz w:val="32"/>
          <w:szCs w:val="32"/>
        </w:rPr>
      </w:pPr>
      <w:r w:rsidRPr="00346E8B">
        <w:rPr>
          <w:rFonts w:ascii="仿宋" w:eastAsia="仿宋" w:cs="宋体" w:hint="eastAsia"/>
          <w:color w:val="000000" w:themeColor="text1"/>
          <w:kern w:val="0"/>
          <w:sz w:val="32"/>
          <w:szCs w:val="32"/>
        </w:rPr>
        <w:t>报考者所学专业不在《专业指导目录》中，可向招聘单位说明，并提供所学专业主干课程以及所在院校相关证明材料，由招聘单位会同</w:t>
      </w:r>
      <w:r w:rsidR="000E7C9B">
        <w:rPr>
          <w:rFonts w:ascii="仿宋" w:eastAsia="仿宋" w:cs="宋体" w:hint="eastAsia"/>
          <w:color w:val="000000" w:themeColor="text1"/>
          <w:kern w:val="0"/>
          <w:sz w:val="32"/>
          <w:szCs w:val="32"/>
        </w:rPr>
        <w:t>区组织人社部门</w:t>
      </w:r>
      <w:r w:rsidRPr="00346E8B">
        <w:rPr>
          <w:rFonts w:ascii="仿宋" w:eastAsia="仿宋" w:cs="宋体" w:hint="eastAsia"/>
          <w:color w:val="000000" w:themeColor="text1"/>
          <w:kern w:val="0"/>
          <w:sz w:val="32"/>
          <w:szCs w:val="32"/>
        </w:rPr>
        <w:t>按照相近、相似原则进行认定。</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岗位资格条件要求的“专业方向”，报考人员须提供学历证或学位证或主干课程学习成绩表或论文发表情况或学校证明等有效凭证，由招聘单位会同</w:t>
      </w:r>
      <w:r w:rsidR="000E7C9B">
        <w:rPr>
          <w:rFonts w:ascii="仿宋" w:eastAsia="仿宋" w:hint="eastAsia"/>
          <w:color w:val="000000" w:themeColor="text1"/>
          <w:sz w:val="32"/>
          <w:szCs w:val="32"/>
        </w:rPr>
        <w:t>区组织人社部门</w:t>
      </w:r>
      <w:r w:rsidRPr="00346E8B">
        <w:rPr>
          <w:rFonts w:ascii="仿宋" w:eastAsia="仿宋" w:hint="eastAsia"/>
          <w:color w:val="000000" w:themeColor="text1"/>
          <w:sz w:val="32"/>
          <w:szCs w:val="32"/>
        </w:rPr>
        <w:t>负责认定。</w:t>
      </w:r>
    </w:p>
    <w:p w:rsidR="009D327F" w:rsidRPr="00346E8B" w:rsidRDefault="004F4A38" w:rsidP="00611541">
      <w:pPr>
        <w:spacing w:line="500" w:lineRule="exact"/>
        <w:ind w:firstLine="630"/>
        <w:jc w:val="left"/>
        <w:rPr>
          <w:rFonts w:ascii="仿宋" w:eastAsia="仿宋" w:cs="宋体"/>
          <w:color w:val="000000" w:themeColor="text1"/>
          <w:kern w:val="0"/>
          <w:sz w:val="32"/>
          <w:szCs w:val="32"/>
        </w:rPr>
      </w:pPr>
      <w:r w:rsidRPr="00346E8B">
        <w:rPr>
          <w:rFonts w:ascii="仿宋" w:eastAsia="仿宋" w:cs="宋体" w:hint="eastAsia"/>
          <w:color w:val="000000" w:themeColor="text1"/>
          <w:kern w:val="0"/>
          <w:sz w:val="32"/>
          <w:szCs w:val="32"/>
        </w:rPr>
        <w:t>（三）全日制普通教育2017届毕业生可持学校出具的《就业推荐表》报名，但本科及以下学历应届毕业生须于2017年9月30日前取得并能提供学历（位）证书、研究生学历应届毕业生须于2017年12月31日前取得并能提供学历（位）证书，否则取消考试聘用资格。</w:t>
      </w:r>
    </w:p>
    <w:p w:rsidR="009D327F" w:rsidRPr="00346E8B" w:rsidRDefault="004F4A38" w:rsidP="00611541">
      <w:pPr>
        <w:spacing w:line="500" w:lineRule="exact"/>
        <w:ind w:firstLine="630"/>
        <w:jc w:val="left"/>
        <w:rPr>
          <w:rFonts w:ascii="仿宋" w:eastAsia="仿宋" w:cs="宋体"/>
          <w:color w:val="000000" w:themeColor="text1"/>
          <w:kern w:val="0"/>
          <w:sz w:val="32"/>
          <w:szCs w:val="32"/>
        </w:rPr>
      </w:pPr>
      <w:r w:rsidRPr="00346E8B">
        <w:rPr>
          <w:rFonts w:ascii="仿宋" w:eastAsia="仿宋" w:cs="宋体" w:hint="eastAsia"/>
          <w:color w:val="000000" w:themeColor="text1"/>
          <w:kern w:val="0"/>
          <w:sz w:val="32"/>
          <w:szCs w:val="32"/>
        </w:rPr>
        <w:t>（四）岗位资格条件要求的学历(位)须是国民教育毕业学历(位)，且均为岗位所要求的专业对应的学历(位)及以上学历(位)。但如果已符合岗位资格条件中最低学历（位）要求而持有岗位专业要求的同级或更高级学历（位）的，也可报考。</w:t>
      </w:r>
    </w:p>
    <w:p w:rsidR="009D327F" w:rsidRPr="00346E8B" w:rsidRDefault="004F4A38" w:rsidP="00611541">
      <w:pPr>
        <w:spacing w:line="500" w:lineRule="exact"/>
        <w:ind w:firstLine="630"/>
        <w:jc w:val="left"/>
        <w:rPr>
          <w:rFonts w:ascii="仿宋" w:eastAsia="仿宋" w:cs="宋体"/>
          <w:color w:val="000000" w:themeColor="text1"/>
          <w:kern w:val="0"/>
          <w:sz w:val="32"/>
          <w:szCs w:val="32"/>
        </w:rPr>
      </w:pPr>
      <w:r w:rsidRPr="00346E8B">
        <w:rPr>
          <w:rFonts w:ascii="仿宋" w:eastAsia="仿宋" w:cs="宋体" w:hint="eastAsia"/>
          <w:color w:val="000000" w:themeColor="text1"/>
          <w:kern w:val="0"/>
          <w:sz w:val="32"/>
          <w:szCs w:val="32"/>
        </w:rPr>
        <w:t>（五）</w:t>
      </w:r>
      <w:r w:rsidRPr="00346E8B">
        <w:rPr>
          <w:rFonts w:ascii="仿宋" w:eastAsia="仿宋" w:cs="宋体"/>
          <w:color w:val="000000" w:themeColor="text1"/>
          <w:kern w:val="0"/>
          <w:sz w:val="32"/>
          <w:szCs w:val="32"/>
        </w:rPr>
        <w:t>持</w:t>
      </w:r>
      <w:r w:rsidRPr="00346E8B">
        <w:rPr>
          <w:rFonts w:ascii="仿宋" w:eastAsia="仿宋" w:cs="宋体" w:hint="eastAsia"/>
          <w:color w:val="000000" w:themeColor="text1"/>
          <w:kern w:val="0"/>
          <w:sz w:val="32"/>
          <w:szCs w:val="32"/>
        </w:rPr>
        <w:t>下</w:t>
      </w:r>
      <w:r w:rsidRPr="00346E8B">
        <w:rPr>
          <w:rFonts w:ascii="仿宋" w:eastAsia="仿宋" w:cs="宋体"/>
          <w:color w:val="000000" w:themeColor="text1"/>
          <w:kern w:val="0"/>
          <w:sz w:val="32"/>
          <w:szCs w:val="32"/>
        </w:rPr>
        <w:t>述学历（位）报考人员应于面试资格复核时提供书面认证报告</w:t>
      </w:r>
      <w:r w:rsidRPr="00346E8B">
        <w:rPr>
          <w:rFonts w:ascii="仿宋" w:eastAsia="仿宋" w:cs="宋体" w:hint="eastAsia"/>
          <w:color w:val="000000" w:themeColor="text1"/>
          <w:kern w:val="0"/>
          <w:sz w:val="32"/>
          <w:szCs w:val="32"/>
        </w:rPr>
        <w:t>或可进行学历学位认证查询，具体如下：</w:t>
      </w:r>
    </w:p>
    <w:p w:rsidR="009D327F" w:rsidRPr="00346E8B" w:rsidRDefault="004F4A38" w:rsidP="00611541">
      <w:pPr>
        <w:spacing w:line="500" w:lineRule="exact"/>
        <w:ind w:firstLine="630"/>
        <w:jc w:val="left"/>
        <w:rPr>
          <w:rFonts w:ascii="仿宋" w:eastAsia="仿宋" w:cs="宋体"/>
          <w:color w:val="000000" w:themeColor="text1"/>
          <w:kern w:val="0"/>
          <w:sz w:val="32"/>
          <w:szCs w:val="32"/>
        </w:rPr>
      </w:pPr>
      <w:r w:rsidRPr="00346E8B">
        <w:rPr>
          <w:rFonts w:ascii="仿宋" w:eastAsia="仿宋" w:cs="宋体" w:hint="eastAsia"/>
          <w:color w:val="000000" w:themeColor="text1"/>
          <w:kern w:val="0"/>
          <w:sz w:val="32"/>
          <w:szCs w:val="32"/>
        </w:rPr>
        <w:t>1</w:t>
      </w:r>
      <w:r w:rsidR="003D0BDF">
        <w:rPr>
          <w:rFonts w:ascii="仿宋" w:eastAsia="仿宋" w:cs="宋体" w:hint="eastAsia"/>
          <w:color w:val="000000" w:themeColor="text1"/>
          <w:kern w:val="0"/>
          <w:sz w:val="32"/>
          <w:szCs w:val="32"/>
        </w:rPr>
        <w:t>.</w:t>
      </w:r>
      <w:r w:rsidRPr="00346E8B">
        <w:rPr>
          <w:rFonts w:ascii="仿宋" w:eastAsia="仿宋" w:cs="宋体"/>
          <w:color w:val="000000" w:themeColor="text1"/>
          <w:kern w:val="0"/>
          <w:sz w:val="32"/>
          <w:szCs w:val="32"/>
        </w:rPr>
        <w:t>持香港、澳门、台湾地区或国外学历（位）报考的，需提供教育部留学服务中心出具的《香港、澳门特别行政区学历学位认证书》、《台湾地区学历学位认证书》、《国外学历学位认证书》、或教育部留学服务中心出具的证明</w:t>
      </w:r>
      <w:r w:rsidRPr="00346E8B">
        <w:rPr>
          <w:rFonts w:ascii="仿宋" w:eastAsia="仿宋" w:cs="宋体" w:hint="eastAsia"/>
          <w:color w:val="000000" w:themeColor="text1"/>
          <w:kern w:val="0"/>
          <w:sz w:val="32"/>
          <w:szCs w:val="32"/>
        </w:rPr>
        <w:t>。学历认证由</w:t>
      </w:r>
      <w:r w:rsidRPr="00346E8B">
        <w:rPr>
          <w:rFonts w:ascii="仿宋" w:eastAsia="仿宋" w:cs="宋体" w:hint="eastAsia"/>
          <w:color w:val="000000" w:themeColor="text1"/>
          <w:kern w:val="0"/>
          <w:sz w:val="32"/>
          <w:szCs w:val="32"/>
        </w:rPr>
        <w:lastRenderedPageBreak/>
        <w:t>教育部留学服务中心负责，可登陆中国留学网（http://www.cscse.edu.cn）查询认证的有关要求和程序。</w:t>
      </w:r>
    </w:p>
    <w:p w:rsidR="009D327F" w:rsidRPr="00346E8B" w:rsidRDefault="004F4A38" w:rsidP="00611541">
      <w:pPr>
        <w:pStyle w:val="a8"/>
        <w:spacing w:before="0" w:beforeAutospacing="0" w:after="0" w:afterAutospacing="0" w:line="500" w:lineRule="exact"/>
        <w:ind w:firstLine="627"/>
        <w:rPr>
          <w:rFonts w:ascii="仿宋" w:eastAsia="仿宋"/>
          <w:color w:val="000000" w:themeColor="text1"/>
          <w:sz w:val="32"/>
          <w:szCs w:val="32"/>
        </w:rPr>
      </w:pPr>
      <w:r w:rsidRPr="00346E8B">
        <w:rPr>
          <w:rFonts w:ascii="仿宋" w:eastAsia="仿宋" w:hint="eastAsia"/>
          <w:color w:val="000000" w:themeColor="text1"/>
          <w:sz w:val="32"/>
          <w:szCs w:val="32"/>
        </w:rPr>
        <w:t>属国内院校与国（境）外院校联合办学取得国外学历学位的，需提供教育部留学服务中心出具的《联合办学学历学位评估意见书》或《联合办学学历学位认证书》</w:t>
      </w:r>
      <w:r w:rsidR="007759D3" w:rsidRPr="00346E8B">
        <w:rPr>
          <w:rFonts w:ascii="仿宋" w:eastAsia="仿宋" w:hint="eastAsia"/>
          <w:color w:val="000000" w:themeColor="text1"/>
          <w:sz w:val="32"/>
          <w:szCs w:val="32"/>
        </w:rPr>
        <w:t>或</w:t>
      </w:r>
      <w:r w:rsidR="007759D3" w:rsidRPr="00346E8B">
        <w:rPr>
          <w:rFonts w:ascii="仿宋" w:eastAsia="仿宋"/>
          <w:color w:val="000000" w:themeColor="text1"/>
          <w:sz w:val="32"/>
          <w:szCs w:val="32"/>
        </w:rPr>
        <w:t>《中外合作办学国外学历学位认证书》</w:t>
      </w:r>
      <w:r w:rsidRPr="00346E8B">
        <w:rPr>
          <w:rFonts w:ascii="仿宋" w:eastAsia="仿宋" w:hint="eastAsia"/>
          <w:color w:val="000000" w:themeColor="text1"/>
          <w:sz w:val="32"/>
          <w:szCs w:val="32"/>
        </w:rPr>
        <w:t>。</w:t>
      </w:r>
    </w:p>
    <w:p w:rsidR="009D327F" w:rsidRPr="00346E8B" w:rsidRDefault="004F4A38" w:rsidP="00611541">
      <w:pPr>
        <w:pStyle w:val="a3"/>
        <w:spacing w:line="500" w:lineRule="exact"/>
        <w:ind w:firstLineChars="200" w:firstLine="640"/>
        <w:rPr>
          <w:rFonts w:ascii="仿宋" w:eastAsia="仿宋" w:cs="宋体"/>
          <w:color w:val="000000" w:themeColor="text1"/>
          <w:kern w:val="0"/>
          <w:sz w:val="32"/>
          <w:szCs w:val="32"/>
        </w:rPr>
      </w:pPr>
      <w:r w:rsidRPr="00346E8B">
        <w:rPr>
          <w:rFonts w:ascii="仿宋" w:eastAsia="仿宋" w:cs="宋体" w:hint="eastAsia"/>
          <w:color w:val="000000" w:themeColor="text1"/>
          <w:kern w:val="0"/>
          <w:sz w:val="32"/>
          <w:szCs w:val="32"/>
        </w:rPr>
        <w:t>2</w:t>
      </w:r>
      <w:r w:rsidR="003D0BDF">
        <w:rPr>
          <w:rFonts w:ascii="仿宋" w:eastAsia="仿宋" w:cs="宋体" w:hint="eastAsia"/>
          <w:color w:val="000000" w:themeColor="text1"/>
          <w:kern w:val="0"/>
          <w:sz w:val="32"/>
          <w:szCs w:val="32"/>
        </w:rPr>
        <w:t>.</w:t>
      </w:r>
      <w:r w:rsidRPr="00346E8B">
        <w:rPr>
          <w:rFonts w:ascii="仿宋" w:eastAsia="仿宋" w:cs="宋体" w:hint="eastAsia"/>
          <w:color w:val="000000" w:themeColor="text1"/>
          <w:kern w:val="0"/>
          <w:sz w:val="32"/>
          <w:szCs w:val="32"/>
        </w:rPr>
        <w:t>持非全日制普通教育学历（位）及国内院校与国外院校联合办学取得国内学历学位的报考者的学历必须在中国高等教育学生信息网（简称学信网，</w:t>
      </w:r>
      <w:hyperlink r:id="rId9" w:history="1">
        <w:r w:rsidRPr="00346E8B">
          <w:rPr>
            <w:rFonts w:ascii="仿宋" w:eastAsia="仿宋" w:cs="宋体" w:hint="eastAsia"/>
            <w:color w:val="000000" w:themeColor="text1"/>
            <w:kern w:val="0"/>
            <w:sz w:val="32"/>
            <w:szCs w:val="32"/>
          </w:rPr>
          <w:t>http://www.chsi.com.cn/</w:t>
        </w:r>
      </w:hyperlink>
      <w:r w:rsidRPr="00346E8B">
        <w:rPr>
          <w:rFonts w:ascii="仿宋" w:eastAsia="仿宋" w:cs="宋体" w:hint="eastAsia"/>
          <w:color w:val="000000" w:themeColor="text1"/>
          <w:kern w:val="0"/>
          <w:sz w:val="32"/>
          <w:szCs w:val="32"/>
        </w:rPr>
        <w:t>）上可查询</w:t>
      </w:r>
      <w:r w:rsidR="00611541" w:rsidRPr="00346E8B">
        <w:rPr>
          <w:rFonts w:ascii="仿宋" w:eastAsia="仿宋" w:cs="宋体" w:hint="eastAsia"/>
          <w:color w:val="000000" w:themeColor="text1"/>
          <w:kern w:val="0"/>
          <w:sz w:val="32"/>
          <w:szCs w:val="32"/>
        </w:rPr>
        <w:t>确认</w:t>
      </w:r>
      <w:r w:rsidRPr="00346E8B">
        <w:rPr>
          <w:rFonts w:ascii="仿宋" w:eastAsia="仿宋" w:cs="宋体" w:hint="eastAsia"/>
          <w:color w:val="000000" w:themeColor="text1"/>
          <w:kern w:val="0"/>
          <w:sz w:val="32"/>
          <w:szCs w:val="32"/>
        </w:rPr>
        <w:t>；有学位条件要求的，须在中国学位与研究生教育信息网（简称学位网，</w:t>
      </w:r>
      <w:hyperlink r:id="rId10" w:history="1">
        <w:r w:rsidRPr="00346E8B">
          <w:rPr>
            <w:rFonts w:ascii="仿宋" w:eastAsia="仿宋" w:cs="宋体" w:hint="eastAsia"/>
            <w:color w:val="000000" w:themeColor="text1"/>
            <w:kern w:val="0"/>
            <w:sz w:val="32"/>
            <w:szCs w:val="32"/>
          </w:rPr>
          <w:t>http://www.cdgdc.edu.cn/</w:t>
        </w:r>
      </w:hyperlink>
      <w:r w:rsidRPr="00346E8B">
        <w:rPr>
          <w:rFonts w:ascii="仿宋" w:eastAsia="仿宋" w:cs="宋体" w:hint="eastAsia"/>
          <w:color w:val="000000" w:themeColor="text1"/>
          <w:kern w:val="0"/>
          <w:sz w:val="32"/>
          <w:szCs w:val="32"/>
        </w:rPr>
        <w:t>）上可查询</w:t>
      </w:r>
      <w:r w:rsidR="00611541" w:rsidRPr="00346E8B">
        <w:rPr>
          <w:rFonts w:ascii="仿宋" w:eastAsia="仿宋" w:cs="宋体" w:hint="eastAsia"/>
          <w:color w:val="000000" w:themeColor="text1"/>
          <w:kern w:val="0"/>
          <w:sz w:val="32"/>
          <w:szCs w:val="32"/>
        </w:rPr>
        <w:t>确认</w:t>
      </w:r>
      <w:r w:rsidRPr="00346E8B">
        <w:rPr>
          <w:rFonts w:ascii="仿宋" w:eastAsia="仿宋" w:cs="宋体" w:hint="eastAsia"/>
          <w:color w:val="000000" w:themeColor="text1"/>
          <w:kern w:val="0"/>
          <w:sz w:val="32"/>
          <w:szCs w:val="32"/>
        </w:rPr>
        <w:t>。</w:t>
      </w:r>
      <w:r w:rsidRPr="00346E8B">
        <w:rPr>
          <w:rFonts w:ascii="仿宋" w:eastAsia="仿宋" w:cs="宋体"/>
          <w:color w:val="000000" w:themeColor="text1"/>
          <w:kern w:val="0"/>
          <w:sz w:val="32"/>
          <w:szCs w:val="32"/>
        </w:rPr>
        <w:t>双学历（位）报考人员用于报考的学历（位）证书如不是全日制普通教育第一学历（位）</w:t>
      </w:r>
      <w:r w:rsidRPr="00346E8B">
        <w:rPr>
          <w:rFonts w:ascii="仿宋" w:eastAsia="仿宋" w:cs="宋体" w:hint="eastAsia"/>
          <w:color w:val="000000" w:themeColor="text1"/>
          <w:kern w:val="0"/>
          <w:sz w:val="32"/>
          <w:szCs w:val="32"/>
        </w:rPr>
        <w:t>的参照执行。</w:t>
      </w:r>
    </w:p>
    <w:p w:rsidR="009D327F" w:rsidRPr="00346E8B" w:rsidRDefault="004F4A38" w:rsidP="00611541">
      <w:pPr>
        <w:widowControl/>
        <w:spacing w:line="500" w:lineRule="exact"/>
        <w:ind w:firstLine="627"/>
        <w:jc w:val="left"/>
        <w:rPr>
          <w:rFonts w:ascii="仿宋_GB2312" w:eastAsia="仿宋" w:hAnsi="仿宋_GB2312"/>
          <w:color w:val="000000" w:themeColor="text1"/>
          <w:sz w:val="32"/>
          <w:szCs w:val="32"/>
        </w:rPr>
      </w:pPr>
      <w:r w:rsidRPr="00346E8B">
        <w:rPr>
          <w:rFonts w:ascii="仿宋_GB2312" w:eastAsia="仿宋" w:hAnsi="仿宋_GB2312" w:hint="eastAsia"/>
          <w:color w:val="000000" w:themeColor="text1"/>
          <w:sz w:val="32"/>
          <w:szCs w:val="32"/>
        </w:rPr>
        <w:t>3</w:t>
      </w:r>
      <w:r w:rsidR="003D0BDF">
        <w:rPr>
          <w:rFonts w:ascii="仿宋_GB2312" w:eastAsia="仿宋" w:hAnsi="仿宋_GB2312" w:hint="eastAsia"/>
          <w:color w:val="000000" w:themeColor="text1"/>
          <w:sz w:val="32"/>
          <w:szCs w:val="32"/>
        </w:rPr>
        <w:t>.</w:t>
      </w:r>
      <w:r w:rsidRPr="00346E8B">
        <w:rPr>
          <w:rFonts w:ascii="仿宋_GB2312" w:eastAsia="仿宋" w:hAnsi="仿宋_GB2312" w:hint="eastAsia"/>
          <w:color w:val="000000" w:themeColor="text1"/>
          <w:sz w:val="32"/>
          <w:szCs w:val="32"/>
        </w:rPr>
        <w:t>根据福建省教育厅、财政厅、物价局、人事厅、发改委《关于在全省高校毕业生中试行“双学位”“双专业”教育的意见》（闽教高〔</w:t>
      </w:r>
      <w:r w:rsidRPr="00346E8B">
        <w:rPr>
          <w:rFonts w:ascii="仿宋_GB2312" w:eastAsia="仿宋" w:hAnsi="仿宋_GB2312" w:hint="eastAsia"/>
          <w:color w:val="000000" w:themeColor="text1"/>
          <w:sz w:val="32"/>
          <w:szCs w:val="32"/>
        </w:rPr>
        <w:t>2009</w:t>
      </w:r>
      <w:r w:rsidRPr="00346E8B">
        <w:rPr>
          <w:rFonts w:ascii="仿宋_GB2312" w:eastAsia="仿宋" w:hAnsi="仿宋_GB2312" w:hint="eastAsia"/>
          <w:color w:val="000000" w:themeColor="text1"/>
          <w:sz w:val="32"/>
          <w:szCs w:val="32"/>
        </w:rPr>
        <w:t>〕</w:t>
      </w:r>
      <w:r w:rsidRPr="00346E8B">
        <w:rPr>
          <w:rFonts w:ascii="仿宋_GB2312" w:eastAsia="仿宋" w:hAnsi="仿宋_GB2312" w:hint="eastAsia"/>
          <w:color w:val="000000" w:themeColor="text1"/>
          <w:sz w:val="32"/>
          <w:szCs w:val="32"/>
        </w:rPr>
        <w:t>9</w:t>
      </w:r>
      <w:r w:rsidRPr="00346E8B">
        <w:rPr>
          <w:rFonts w:ascii="仿宋_GB2312" w:eastAsia="仿宋" w:hAnsi="仿宋_GB2312" w:hint="eastAsia"/>
          <w:color w:val="000000" w:themeColor="text1"/>
          <w:sz w:val="32"/>
          <w:szCs w:val="32"/>
        </w:rPr>
        <w:t>号），经修读达到毕业条件并获得“双学位”“双专业”证书的报考者，由省教育厅进行省内统一电子注册，在本省范围内承认其学历、学位。此类报考者的“双学位”、“双专业”所对应的学历学位，须在福建省“双学位”“双专业”毕业生学位证书毕业证书信息查询平台</w:t>
      </w:r>
      <w:r w:rsidRPr="00346E8B">
        <w:rPr>
          <w:rFonts w:ascii="仿宋_GB2312" w:eastAsia="仿宋" w:hAnsi="仿宋_GB2312" w:hint="eastAsia"/>
          <w:color w:val="000000" w:themeColor="text1"/>
          <w:sz w:val="32"/>
          <w:szCs w:val="32"/>
        </w:rPr>
        <w:t>http://sxwszy.fjedu.gov.cn/</w:t>
      </w:r>
      <w:r w:rsidRPr="00346E8B">
        <w:rPr>
          <w:rFonts w:ascii="仿宋_GB2312" w:eastAsia="仿宋" w:hAnsi="仿宋_GB2312" w:hint="eastAsia"/>
          <w:color w:val="000000" w:themeColor="text1"/>
          <w:sz w:val="32"/>
          <w:szCs w:val="32"/>
        </w:rPr>
        <w:t>上电子注册并可进行查验或按规定经过学历（位）认证。</w:t>
      </w:r>
    </w:p>
    <w:p w:rsidR="009D327F" w:rsidRPr="00346E8B" w:rsidRDefault="004F4A38" w:rsidP="00611541">
      <w:pPr>
        <w:widowControl/>
        <w:spacing w:line="500" w:lineRule="exact"/>
        <w:ind w:firstLine="627"/>
        <w:jc w:val="left"/>
        <w:rPr>
          <w:rFonts w:ascii="仿宋_GB2312" w:eastAsia="仿宋" w:hAnsi="仿宋_GB2312"/>
          <w:color w:val="000000" w:themeColor="text1"/>
          <w:sz w:val="32"/>
          <w:szCs w:val="32"/>
        </w:rPr>
      </w:pPr>
      <w:r w:rsidRPr="00346E8B">
        <w:rPr>
          <w:rFonts w:ascii="仿宋_GB2312" w:eastAsia="仿宋" w:hAnsi="仿宋_GB2312" w:hint="eastAsia"/>
          <w:color w:val="000000" w:themeColor="text1"/>
          <w:sz w:val="32"/>
          <w:szCs w:val="32"/>
        </w:rPr>
        <w:t>除了明确要求全日制专业条件的岗位，报考者专业可以按照本人收录在“中国高等教育学生信息网”的辅修专业予以认定。辅修专业对应的学位</w:t>
      </w:r>
      <w:r w:rsidR="007759D3" w:rsidRPr="00346E8B">
        <w:rPr>
          <w:rFonts w:ascii="仿宋_GB2312" w:eastAsia="仿宋" w:hAnsi="仿宋_GB2312" w:hint="eastAsia"/>
          <w:color w:val="000000" w:themeColor="text1"/>
          <w:sz w:val="32"/>
          <w:szCs w:val="32"/>
        </w:rPr>
        <w:t>应</w:t>
      </w:r>
      <w:r w:rsidRPr="00346E8B">
        <w:rPr>
          <w:rFonts w:ascii="仿宋_GB2312" w:eastAsia="仿宋" w:hAnsi="仿宋_GB2312" w:hint="eastAsia"/>
          <w:color w:val="000000" w:themeColor="text1"/>
          <w:sz w:val="32"/>
          <w:szCs w:val="32"/>
        </w:rPr>
        <w:t>在“中国学位与研究生教育信息网”上可查询。福建省教育厅网站“辅修专业”便捷查询窗口</w:t>
      </w:r>
      <w:r w:rsidRPr="00346E8B">
        <w:rPr>
          <w:rFonts w:ascii="仿宋_GB2312" w:eastAsia="仿宋" w:hAnsi="仿宋_GB2312" w:hint="eastAsia"/>
          <w:color w:val="000000" w:themeColor="text1"/>
          <w:sz w:val="32"/>
          <w:szCs w:val="32"/>
        </w:rPr>
        <w:t>http://fxzy.fjedu.gov.cn/</w:t>
      </w:r>
      <w:r w:rsidRPr="00346E8B">
        <w:rPr>
          <w:rFonts w:ascii="仿宋_GB2312" w:eastAsia="仿宋" w:hAnsi="仿宋_GB2312" w:hint="eastAsia"/>
          <w:color w:val="000000" w:themeColor="text1"/>
          <w:sz w:val="32"/>
          <w:szCs w:val="32"/>
        </w:rPr>
        <w:t>电子注册的《辅修专业证书》，不作为报考岗位所需专业对应的学历和学位的查询依据。</w:t>
      </w:r>
    </w:p>
    <w:p w:rsidR="009D327F" w:rsidRPr="00346E8B" w:rsidRDefault="004F4A38" w:rsidP="00611541">
      <w:pPr>
        <w:pStyle w:val="a3"/>
        <w:spacing w:line="500" w:lineRule="exact"/>
        <w:ind w:firstLineChars="200" w:firstLine="640"/>
        <w:rPr>
          <w:rFonts w:ascii="仿宋_GB2312" w:eastAsia="仿宋" w:hAnsi="仿宋_GB2312"/>
          <w:color w:val="000000" w:themeColor="text1"/>
          <w:sz w:val="32"/>
          <w:szCs w:val="32"/>
        </w:rPr>
      </w:pPr>
      <w:r w:rsidRPr="00346E8B">
        <w:rPr>
          <w:rFonts w:ascii="仿宋_GB2312" w:eastAsia="仿宋" w:hAnsi="仿宋_GB2312" w:hint="eastAsia"/>
          <w:color w:val="000000" w:themeColor="text1"/>
          <w:sz w:val="32"/>
          <w:szCs w:val="32"/>
        </w:rPr>
        <w:lastRenderedPageBreak/>
        <w:t>4</w:t>
      </w:r>
      <w:r w:rsidR="003D0BDF">
        <w:rPr>
          <w:rFonts w:ascii="仿宋_GB2312" w:eastAsia="仿宋" w:hAnsi="仿宋_GB2312" w:hint="eastAsia"/>
          <w:color w:val="000000" w:themeColor="text1"/>
          <w:sz w:val="32"/>
          <w:szCs w:val="32"/>
        </w:rPr>
        <w:t>.</w:t>
      </w:r>
      <w:r w:rsidRPr="00346E8B">
        <w:rPr>
          <w:rFonts w:ascii="仿宋_GB2312" w:eastAsia="仿宋" w:hAnsi="仿宋_GB2312" w:hint="eastAsia"/>
          <w:color w:val="000000" w:themeColor="text1"/>
          <w:sz w:val="32"/>
          <w:szCs w:val="32"/>
        </w:rPr>
        <w:t>情况特殊未能及时提供认证报告或不能</w:t>
      </w:r>
      <w:r w:rsidR="007759D3" w:rsidRPr="00346E8B">
        <w:rPr>
          <w:rFonts w:ascii="仿宋_GB2312" w:eastAsia="仿宋" w:hAnsi="仿宋_GB2312" w:hint="eastAsia"/>
          <w:color w:val="000000" w:themeColor="text1"/>
          <w:sz w:val="32"/>
          <w:szCs w:val="32"/>
        </w:rPr>
        <w:t>网上查询确认</w:t>
      </w:r>
      <w:r w:rsidRPr="00346E8B">
        <w:rPr>
          <w:rFonts w:ascii="仿宋_GB2312" w:eastAsia="仿宋" w:hAnsi="仿宋_GB2312" w:hint="eastAsia"/>
          <w:color w:val="000000" w:themeColor="text1"/>
          <w:sz w:val="32"/>
          <w:szCs w:val="32"/>
        </w:rPr>
        <w:t>的，经招聘单位报</w:t>
      </w:r>
      <w:r w:rsidR="007C4003">
        <w:rPr>
          <w:rFonts w:ascii="仿宋" w:eastAsia="仿宋" w:cs="宋体" w:hint="eastAsia"/>
          <w:color w:val="000000" w:themeColor="text1"/>
          <w:kern w:val="0"/>
          <w:sz w:val="32"/>
          <w:szCs w:val="32"/>
        </w:rPr>
        <w:t>区组织人社部门</w:t>
      </w:r>
      <w:r w:rsidRPr="00346E8B">
        <w:rPr>
          <w:rFonts w:ascii="仿宋_GB2312" w:eastAsia="仿宋" w:hAnsi="仿宋_GB2312" w:hint="eastAsia"/>
          <w:color w:val="000000" w:themeColor="text1"/>
          <w:sz w:val="32"/>
          <w:szCs w:val="32"/>
        </w:rPr>
        <w:t>核准，报考人员可做出书面承诺后先行参加考试。书面承诺内容应含个人身份信息、报考岗位信息、认证报告延长提交的时限（原则上不超过</w:t>
      </w:r>
      <w:r w:rsidRPr="00346E8B">
        <w:rPr>
          <w:rFonts w:ascii="仿宋_GB2312" w:eastAsia="仿宋" w:hAnsi="仿宋_GB2312" w:hint="eastAsia"/>
          <w:color w:val="000000" w:themeColor="text1"/>
          <w:sz w:val="32"/>
          <w:szCs w:val="32"/>
        </w:rPr>
        <w:t>30</w:t>
      </w:r>
      <w:r w:rsidRPr="00346E8B">
        <w:rPr>
          <w:rFonts w:ascii="仿宋_GB2312" w:eastAsia="仿宋" w:hAnsi="仿宋_GB2312" w:hint="eastAsia"/>
          <w:color w:val="000000" w:themeColor="text1"/>
          <w:sz w:val="32"/>
          <w:szCs w:val="32"/>
        </w:rPr>
        <w:t>天，确需超过</w:t>
      </w:r>
      <w:r w:rsidRPr="00346E8B">
        <w:rPr>
          <w:rFonts w:ascii="仿宋_GB2312" w:eastAsia="仿宋" w:hAnsi="仿宋_GB2312" w:hint="eastAsia"/>
          <w:color w:val="000000" w:themeColor="text1"/>
          <w:sz w:val="32"/>
          <w:szCs w:val="32"/>
        </w:rPr>
        <w:t>30</w:t>
      </w:r>
      <w:r w:rsidRPr="00346E8B">
        <w:rPr>
          <w:rFonts w:ascii="仿宋_GB2312" w:eastAsia="仿宋" w:hAnsi="仿宋_GB2312" w:hint="eastAsia"/>
          <w:color w:val="000000" w:themeColor="text1"/>
          <w:sz w:val="32"/>
          <w:szCs w:val="32"/>
        </w:rPr>
        <w:t>天的，须报</w:t>
      </w:r>
      <w:r w:rsidR="00CD62D2">
        <w:rPr>
          <w:rFonts w:ascii="仿宋" w:eastAsia="仿宋" w:cs="宋体" w:hint="eastAsia"/>
          <w:color w:val="000000" w:themeColor="text1"/>
          <w:kern w:val="0"/>
          <w:sz w:val="32"/>
          <w:szCs w:val="32"/>
        </w:rPr>
        <w:t>区组织人社部门</w:t>
      </w:r>
      <w:r w:rsidRPr="00346E8B">
        <w:rPr>
          <w:rFonts w:ascii="仿宋_GB2312" w:eastAsia="仿宋" w:hAnsi="仿宋_GB2312" w:hint="eastAsia"/>
          <w:color w:val="000000" w:themeColor="text1"/>
          <w:sz w:val="32"/>
          <w:szCs w:val="32"/>
        </w:rPr>
        <w:t>另行研究同意，最长再延长</w:t>
      </w:r>
      <w:r w:rsidRPr="00346E8B">
        <w:rPr>
          <w:rFonts w:ascii="仿宋_GB2312" w:eastAsia="仿宋" w:hAnsi="仿宋_GB2312" w:hint="eastAsia"/>
          <w:color w:val="000000" w:themeColor="text1"/>
          <w:sz w:val="32"/>
          <w:szCs w:val="32"/>
        </w:rPr>
        <w:t>20</w:t>
      </w:r>
      <w:r w:rsidRPr="00346E8B">
        <w:rPr>
          <w:rFonts w:ascii="仿宋_GB2312" w:eastAsia="仿宋" w:hAnsi="仿宋_GB2312" w:hint="eastAsia"/>
          <w:color w:val="000000" w:themeColor="text1"/>
          <w:sz w:val="32"/>
          <w:szCs w:val="32"/>
        </w:rPr>
        <w:t>天），并表明未能在承诺期限内提交认证报告或可</w:t>
      </w:r>
      <w:r w:rsidR="007759D3" w:rsidRPr="00346E8B">
        <w:rPr>
          <w:rFonts w:ascii="仿宋_GB2312" w:eastAsia="仿宋" w:hAnsi="仿宋_GB2312" w:hint="eastAsia"/>
          <w:color w:val="000000" w:themeColor="text1"/>
          <w:sz w:val="32"/>
          <w:szCs w:val="32"/>
        </w:rPr>
        <w:t>网上查询确认</w:t>
      </w:r>
      <w:r w:rsidRPr="00346E8B">
        <w:rPr>
          <w:rFonts w:ascii="仿宋_GB2312" w:eastAsia="仿宋" w:hAnsi="仿宋_GB2312" w:hint="eastAsia"/>
          <w:color w:val="000000" w:themeColor="text1"/>
          <w:sz w:val="32"/>
          <w:szCs w:val="32"/>
        </w:rPr>
        <w:t>或</w:t>
      </w:r>
      <w:r w:rsidR="007759D3" w:rsidRPr="00346E8B">
        <w:rPr>
          <w:rFonts w:ascii="仿宋_GB2312" w:eastAsia="仿宋" w:hAnsi="仿宋_GB2312" w:hint="eastAsia"/>
          <w:color w:val="000000" w:themeColor="text1"/>
          <w:sz w:val="32"/>
          <w:szCs w:val="32"/>
        </w:rPr>
        <w:t>查询确认</w:t>
      </w:r>
      <w:r w:rsidRPr="00346E8B">
        <w:rPr>
          <w:rFonts w:ascii="仿宋_GB2312" w:eastAsia="仿宋" w:hAnsi="仿宋_GB2312" w:hint="eastAsia"/>
          <w:color w:val="000000" w:themeColor="text1"/>
          <w:sz w:val="32"/>
          <w:szCs w:val="32"/>
        </w:rPr>
        <w:t>的有关内容不符合岗位资格条件及报考要求时自愿放弃考试及聘用资格。其中，以学历（位）认证部门出具的证明报考的，须向招聘单位书面承诺提供正式书面认证报告或可</w:t>
      </w:r>
      <w:r w:rsidR="007759D3" w:rsidRPr="00346E8B">
        <w:rPr>
          <w:rFonts w:ascii="仿宋_GB2312" w:eastAsia="仿宋" w:hAnsi="仿宋_GB2312" w:hint="eastAsia"/>
          <w:color w:val="000000" w:themeColor="text1"/>
          <w:sz w:val="32"/>
          <w:szCs w:val="32"/>
        </w:rPr>
        <w:t>网上查询确认</w:t>
      </w:r>
      <w:r w:rsidRPr="00346E8B">
        <w:rPr>
          <w:rFonts w:ascii="仿宋_GB2312" w:eastAsia="仿宋" w:hAnsi="仿宋_GB2312" w:hint="eastAsia"/>
          <w:color w:val="000000" w:themeColor="text1"/>
          <w:sz w:val="32"/>
          <w:szCs w:val="32"/>
        </w:rPr>
        <w:t>的具体日期，否则视为自动放弃本次考试相应资格。认证报告注明的专业与岗位要求的专业不符，或认证报告无法认可相应学历（位）的，取消本次招聘考试（或聘用）资格。</w:t>
      </w:r>
    </w:p>
    <w:p w:rsidR="009D327F" w:rsidRPr="00346E8B" w:rsidRDefault="004F4A38" w:rsidP="00611541">
      <w:pPr>
        <w:widowControl/>
        <w:spacing w:line="500" w:lineRule="exact"/>
        <w:ind w:firstLine="627"/>
        <w:jc w:val="left"/>
        <w:rPr>
          <w:rFonts w:ascii="仿宋_GB2312" w:eastAsia="仿宋_GB2312"/>
          <w:color w:val="000000" w:themeColor="text1"/>
          <w:sz w:val="32"/>
          <w:szCs w:val="32"/>
        </w:rPr>
      </w:pPr>
      <w:r w:rsidRPr="00346E8B">
        <w:rPr>
          <w:rFonts w:ascii="仿宋_GB2312" w:eastAsia="仿宋" w:hAnsi="仿宋_GB2312" w:hint="eastAsia"/>
          <w:color w:val="000000" w:themeColor="text1"/>
          <w:sz w:val="32"/>
          <w:szCs w:val="32"/>
        </w:rPr>
        <w:t>（六）以</w:t>
      </w:r>
      <w:r w:rsidRPr="00346E8B">
        <w:rPr>
          <w:rFonts w:ascii="仿宋" w:eastAsia="仿宋" w:hint="eastAsia"/>
          <w:color w:val="000000" w:themeColor="text1"/>
          <w:sz w:val="32"/>
          <w:szCs w:val="32"/>
        </w:rPr>
        <w:t>大专及以下学历报考的人员须具有厦门户籍或中级以上专业技术职务任职资格。</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w:t>
      </w:r>
      <w:r w:rsidR="007759D3" w:rsidRPr="00346E8B">
        <w:rPr>
          <w:rFonts w:ascii="仿宋" w:eastAsia="仿宋" w:hint="eastAsia"/>
          <w:color w:val="000000" w:themeColor="text1"/>
          <w:sz w:val="32"/>
          <w:szCs w:val="32"/>
        </w:rPr>
        <w:t>七</w:t>
      </w:r>
      <w:r w:rsidRPr="00346E8B">
        <w:rPr>
          <w:rFonts w:ascii="仿宋" w:eastAsia="仿宋" w:hint="eastAsia"/>
          <w:color w:val="000000" w:themeColor="text1"/>
          <w:sz w:val="32"/>
          <w:szCs w:val="32"/>
        </w:rPr>
        <w:t>）全日制普通教育学历是指经教育部门批准的具有普通高等、中等教育招生资格的高等、中等院校或科研院所、执行普通高等、中等教育统一招生计划、通过统一招生考试录取的、按教学计划完成该学业、取得国家承认的学历。</w:t>
      </w:r>
    </w:p>
    <w:p w:rsidR="007759D3" w:rsidRPr="00346E8B" w:rsidRDefault="007759D3" w:rsidP="00611541">
      <w:pPr>
        <w:widowControl/>
        <w:spacing w:line="500" w:lineRule="exact"/>
        <w:ind w:firstLine="627"/>
        <w:jc w:val="left"/>
        <w:rPr>
          <w:rFonts w:ascii="仿宋" w:eastAsia="仿宋" w:cs="宋体"/>
          <w:color w:val="000000" w:themeColor="text1"/>
          <w:kern w:val="0"/>
          <w:sz w:val="32"/>
          <w:szCs w:val="32"/>
        </w:rPr>
      </w:pPr>
      <w:r w:rsidRPr="00346E8B">
        <w:rPr>
          <w:rFonts w:ascii="仿宋" w:eastAsia="仿宋" w:cs="宋体" w:hint="eastAsia"/>
          <w:color w:val="000000" w:themeColor="text1"/>
          <w:kern w:val="0"/>
          <w:sz w:val="32"/>
          <w:szCs w:val="32"/>
        </w:rPr>
        <w:t>持有</w:t>
      </w:r>
      <w:r w:rsidR="001C6107" w:rsidRPr="00346E8B">
        <w:rPr>
          <w:rFonts w:ascii="仿宋" w:eastAsia="仿宋" w:cs="宋体" w:hint="eastAsia"/>
          <w:color w:val="000000" w:themeColor="text1"/>
          <w:kern w:val="0"/>
          <w:sz w:val="32"/>
          <w:szCs w:val="32"/>
        </w:rPr>
        <w:t>国家承认的</w:t>
      </w:r>
      <w:r w:rsidRPr="00346E8B">
        <w:rPr>
          <w:rFonts w:ascii="仿宋" w:eastAsia="仿宋" w:cs="宋体" w:hint="eastAsia"/>
          <w:color w:val="000000" w:themeColor="text1"/>
          <w:kern w:val="0"/>
          <w:sz w:val="32"/>
          <w:szCs w:val="32"/>
        </w:rPr>
        <w:t>国（境）外取得的学历均可报考</w:t>
      </w:r>
      <w:r w:rsidR="001C6107" w:rsidRPr="00346E8B">
        <w:rPr>
          <w:rFonts w:ascii="仿宋" w:eastAsia="仿宋" w:cs="宋体" w:hint="eastAsia"/>
          <w:color w:val="000000" w:themeColor="text1"/>
          <w:kern w:val="0"/>
          <w:sz w:val="32"/>
          <w:szCs w:val="32"/>
        </w:rPr>
        <w:t>学历类别要求为</w:t>
      </w:r>
      <w:r w:rsidRPr="00346E8B">
        <w:rPr>
          <w:rFonts w:ascii="仿宋" w:eastAsia="仿宋" w:cs="宋体" w:hint="eastAsia"/>
          <w:color w:val="000000" w:themeColor="text1"/>
          <w:kern w:val="0"/>
          <w:sz w:val="32"/>
          <w:szCs w:val="32"/>
        </w:rPr>
        <w:t>全日制</w:t>
      </w:r>
      <w:r w:rsidR="001C6107" w:rsidRPr="00346E8B">
        <w:rPr>
          <w:rFonts w:ascii="仿宋" w:eastAsia="仿宋" w:cs="宋体" w:hint="eastAsia"/>
          <w:color w:val="000000" w:themeColor="text1"/>
          <w:kern w:val="0"/>
          <w:sz w:val="32"/>
          <w:szCs w:val="32"/>
        </w:rPr>
        <w:t>普通教育</w:t>
      </w:r>
      <w:r w:rsidRPr="00346E8B">
        <w:rPr>
          <w:rFonts w:ascii="仿宋" w:eastAsia="仿宋" w:cs="宋体" w:hint="eastAsia"/>
          <w:color w:val="000000" w:themeColor="text1"/>
          <w:kern w:val="0"/>
          <w:sz w:val="32"/>
          <w:szCs w:val="32"/>
        </w:rPr>
        <w:t>的岗位。</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w:t>
      </w:r>
      <w:r w:rsidR="007759D3" w:rsidRPr="00346E8B">
        <w:rPr>
          <w:rFonts w:ascii="仿宋" w:eastAsia="仿宋" w:hint="eastAsia"/>
          <w:color w:val="000000" w:themeColor="text1"/>
          <w:sz w:val="32"/>
          <w:szCs w:val="32"/>
        </w:rPr>
        <w:t>八</w:t>
      </w:r>
      <w:r w:rsidRPr="00346E8B">
        <w:rPr>
          <w:rFonts w:ascii="仿宋" w:eastAsia="仿宋" w:hint="eastAsia"/>
          <w:color w:val="000000" w:themeColor="text1"/>
          <w:sz w:val="32"/>
          <w:szCs w:val="32"/>
        </w:rPr>
        <w:t>）岗位资格条件要求具有XX条件以上的，指具有XX条件或XX条件以上所有条件中任何一个即可。如：具有2年以上工作经历，指具有2年或2年以上工作经历；取得初级以上专业技术职务任职资格是指取得初级、中级或高级专业技术职务任职资格中的任何一项或其中两项或三项都可。</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w:t>
      </w:r>
      <w:r w:rsidR="007759D3" w:rsidRPr="00346E8B">
        <w:rPr>
          <w:rFonts w:ascii="仿宋" w:eastAsia="仿宋" w:hint="eastAsia"/>
          <w:color w:val="000000" w:themeColor="text1"/>
          <w:sz w:val="32"/>
          <w:szCs w:val="32"/>
        </w:rPr>
        <w:t>九</w:t>
      </w:r>
      <w:r w:rsidRPr="00346E8B">
        <w:rPr>
          <w:rFonts w:ascii="仿宋" w:eastAsia="仿宋" w:hint="eastAsia"/>
          <w:color w:val="000000" w:themeColor="text1"/>
          <w:sz w:val="32"/>
          <w:szCs w:val="32"/>
        </w:rPr>
        <w:t>）岗位资格条件要求的“工作经历”是指在党政机关、事业单位、社团组织，各类企业和非公有制单位及农村工作的</w:t>
      </w:r>
      <w:r w:rsidRPr="00346E8B">
        <w:rPr>
          <w:rFonts w:ascii="仿宋" w:eastAsia="仿宋" w:hint="eastAsia"/>
          <w:color w:val="000000" w:themeColor="text1"/>
          <w:sz w:val="32"/>
          <w:szCs w:val="32"/>
        </w:rPr>
        <w:lastRenderedPageBreak/>
        <w:t>经历。自谋职业、个体经营等人员，也视为具有工作经历。岗位资格条件要求的“专业工作经验”，应聘人员须提供养老保险缴费凭证或工资发放表等有效凭证，以及聘用（劳动）合同或所在单位出具的从事本专业工作的岗位证明。岗位资格条件要求的工作经验年限可以合并计算。全日制普通教育毕业生参加经市人社局核定的职业见习，若从事的工作与招聘岗位要求的专业工作经验相关，其毕业后的职业见习年限可视同工作经验年限。</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全日制普通教育期间的社会实践经历（含兼职工作），不能视为工作经历(验)。</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（十）岗位资格条件要求为“中共党员”的，含中共预备党员。岗位要求“中共正式党员”的，应聘人员须为中共正式党员。</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（十</w:t>
      </w:r>
      <w:r w:rsidR="007759D3" w:rsidRPr="00346E8B">
        <w:rPr>
          <w:rFonts w:ascii="仿宋" w:eastAsia="仿宋" w:hint="eastAsia"/>
          <w:color w:val="000000" w:themeColor="text1"/>
          <w:sz w:val="32"/>
          <w:szCs w:val="32"/>
        </w:rPr>
        <w:t>一</w:t>
      </w:r>
      <w:r w:rsidRPr="00346E8B">
        <w:rPr>
          <w:rFonts w:ascii="仿宋" w:eastAsia="仿宋" w:hint="eastAsia"/>
          <w:color w:val="000000" w:themeColor="text1"/>
          <w:sz w:val="32"/>
          <w:szCs w:val="32"/>
        </w:rPr>
        <w:t>）岗位资格条件要求的专业技术职务任职资格是指经社会化考试（评审）等方式取得的专业技术职务任职资格，不含通过非公有制企业职称评审取得的专业技术职务任职资格。专业技术职务任职资格的有效性由厦门市职改办最终认定。</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（十</w:t>
      </w:r>
      <w:r w:rsidR="007759D3" w:rsidRPr="00346E8B">
        <w:rPr>
          <w:rFonts w:ascii="仿宋" w:eastAsia="仿宋" w:hint="eastAsia"/>
          <w:color w:val="000000" w:themeColor="text1"/>
          <w:sz w:val="32"/>
          <w:szCs w:val="32"/>
        </w:rPr>
        <w:t>二</w:t>
      </w:r>
      <w:r w:rsidRPr="00346E8B">
        <w:rPr>
          <w:rFonts w:ascii="仿宋" w:eastAsia="仿宋" w:hint="eastAsia"/>
          <w:color w:val="000000" w:themeColor="text1"/>
          <w:sz w:val="32"/>
          <w:szCs w:val="32"/>
        </w:rPr>
        <w:t>）未就业毕业生是指全日制普通教育学历大中专学生毕业后尚未到政府人事、教育部门办理就业审批及报到手续的人员。</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（十</w:t>
      </w:r>
      <w:r w:rsidR="007759D3" w:rsidRPr="00346E8B">
        <w:rPr>
          <w:rFonts w:ascii="仿宋" w:eastAsia="仿宋" w:hint="eastAsia"/>
          <w:color w:val="000000" w:themeColor="text1"/>
          <w:sz w:val="32"/>
          <w:szCs w:val="32"/>
        </w:rPr>
        <w:t>三</w:t>
      </w:r>
      <w:r w:rsidRPr="00346E8B">
        <w:rPr>
          <w:rFonts w:ascii="仿宋" w:eastAsia="仿宋" w:hint="eastAsia"/>
          <w:color w:val="000000" w:themeColor="text1"/>
          <w:sz w:val="32"/>
          <w:szCs w:val="32"/>
        </w:rPr>
        <w:t>）厦门生源毕业生是指入学前（指考入取得第一个全日制普通教育学历的院校前，下同）户籍和学籍在厦门市的全日制普通教育毕业生。</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符合以下条件之一的普通教育全日制毕业生可参照厦门生源：①入学前户籍在厦门市但学籍不在厦门市的普通教育全日制毕业生；②入学前户籍和学籍虽不在厦门市，但本次公开招聘报名截止日前父母或配偶有一方户籍在厦门市的普通教育全日制2017年应届毕业生；③根据厦府办[2011]229号文规定来</w:t>
      </w:r>
      <w:r w:rsidRPr="00346E8B">
        <w:rPr>
          <w:rFonts w:ascii="仿宋" w:eastAsia="仿宋" w:hint="eastAsia"/>
          <w:color w:val="000000" w:themeColor="text1"/>
          <w:sz w:val="32"/>
          <w:szCs w:val="32"/>
        </w:rPr>
        <w:lastRenderedPageBreak/>
        <w:t>我市就读普通高中且将户籍迁入我市的外来学生，普通高中毕业后从我市考入普通高等院校的全日制普通教育毕业生。</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（十</w:t>
      </w:r>
      <w:r w:rsidR="007759D3" w:rsidRPr="00346E8B">
        <w:rPr>
          <w:rFonts w:ascii="仿宋" w:eastAsia="仿宋" w:hint="eastAsia"/>
          <w:color w:val="000000" w:themeColor="text1"/>
          <w:sz w:val="32"/>
          <w:szCs w:val="32"/>
        </w:rPr>
        <w:t>四</w:t>
      </w:r>
      <w:r w:rsidRPr="00346E8B">
        <w:rPr>
          <w:rFonts w:ascii="仿宋" w:eastAsia="仿宋" w:hint="eastAsia"/>
          <w:color w:val="000000" w:themeColor="text1"/>
          <w:sz w:val="32"/>
          <w:szCs w:val="32"/>
        </w:rPr>
        <w:t>）厦门生源未就业毕业生不受岗位资格条件要求的户籍限制。</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（十</w:t>
      </w:r>
      <w:r w:rsidR="007759D3" w:rsidRPr="00346E8B">
        <w:rPr>
          <w:rFonts w:ascii="仿宋" w:eastAsia="仿宋" w:hint="eastAsia"/>
          <w:color w:val="000000" w:themeColor="text1"/>
          <w:sz w:val="32"/>
          <w:szCs w:val="32"/>
        </w:rPr>
        <w:t>五</w:t>
      </w:r>
      <w:r w:rsidRPr="00346E8B">
        <w:rPr>
          <w:rFonts w:ascii="仿宋" w:eastAsia="仿宋" w:hint="eastAsia"/>
          <w:color w:val="000000" w:themeColor="text1"/>
          <w:sz w:val="32"/>
          <w:szCs w:val="32"/>
        </w:rPr>
        <w:t>）厦门户籍不含在厦的各类学校学生集体户口。</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（十</w:t>
      </w:r>
      <w:r w:rsidR="007759D3" w:rsidRPr="00346E8B">
        <w:rPr>
          <w:rFonts w:ascii="仿宋" w:eastAsia="仿宋" w:hint="eastAsia"/>
          <w:color w:val="000000" w:themeColor="text1"/>
          <w:sz w:val="32"/>
          <w:szCs w:val="32"/>
        </w:rPr>
        <w:t>六</w:t>
      </w:r>
      <w:r w:rsidRPr="00346E8B">
        <w:rPr>
          <w:rFonts w:ascii="仿宋" w:eastAsia="仿宋" w:hint="eastAsia"/>
          <w:color w:val="000000" w:themeColor="text1"/>
          <w:sz w:val="32"/>
          <w:szCs w:val="32"/>
        </w:rPr>
        <w:t>）</w:t>
      </w:r>
      <w:r w:rsidR="001C6107" w:rsidRPr="00346E8B">
        <w:rPr>
          <w:rFonts w:ascii="仿宋" w:eastAsia="仿宋" w:hint="eastAsia"/>
          <w:color w:val="000000" w:themeColor="text1"/>
          <w:sz w:val="32"/>
          <w:szCs w:val="32"/>
        </w:rPr>
        <w:t>拟聘用人员</w:t>
      </w:r>
      <w:r w:rsidRPr="00346E8B">
        <w:rPr>
          <w:rFonts w:ascii="仿宋" w:eastAsia="仿宋" w:hint="eastAsia"/>
          <w:color w:val="000000" w:themeColor="text1"/>
          <w:sz w:val="32"/>
          <w:szCs w:val="32"/>
        </w:rPr>
        <w:t>应</w:t>
      </w:r>
      <w:r w:rsidR="001C6107" w:rsidRPr="00346E8B">
        <w:rPr>
          <w:rFonts w:ascii="仿宋" w:eastAsia="仿宋" w:hint="eastAsia"/>
          <w:color w:val="000000" w:themeColor="text1"/>
          <w:sz w:val="32"/>
          <w:szCs w:val="32"/>
        </w:rPr>
        <w:t>按规定签订《聘用合同》并</w:t>
      </w:r>
      <w:r w:rsidRPr="00346E8B">
        <w:rPr>
          <w:rFonts w:ascii="仿宋" w:eastAsia="仿宋" w:hint="eastAsia"/>
          <w:color w:val="000000" w:themeColor="text1"/>
          <w:sz w:val="32"/>
          <w:szCs w:val="32"/>
        </w:rPr>
        <w:t>实行试用期，试用期包括在聘用</w:t>
      </w:r>
      <w:r w:rsidR="001C6107" w:rsidRPr="00346E8B">
        <w:rPr>
          <w:rFonts w:ascii="仿宋" w:eastAsia="仿宋" w:hint="eastAsia"/>
          <w:color w:val="000000" w:themeColor="text1"/>
          <w:sz w:val="32"/>
          <w:szCs w:val="32"/>
        </w:rPr>
        <w:t>合同</w:t>
      </w:r>
      <w:r w:rsidRPr="00346E8B">
        <w:rPr>
          <w:rFonts w:ascii="仿宋" w:eastAsia="仿宋" w:hint="eastAsia"/>
          <w:color w:val="000000" w:themeColor="text1"/>
          <w:sz w:val="32"/>
          <w:szCs w:val="32"/>
        </w:rPr>
        <w:t>期限内，试用期满考核不合格的予以解聘。</w:t>
      </w:r>
    </w:p>
    <w:p w:rsidR="00E37149" w:rsidRPr="00346E8B" w:rsidRDefault="004F4A38" w:rsidP="00E37149">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（十</w:t>
      </w:r>
      <w:r w:rsidR="007759D3" w:rsidRPr="00346E8B">
        <w:rPr>
          <w:rFonts w:ascii="仿宋" w:eastAsia="仿宋" w:hint="eastAsia"/>
          <w:color w:val="000000" w:themeColor="text1"/>
          <w:sz w:val="32"/>
          <w:szCs w:val="32"/>
        </w:rPr>
        <w:t>七</w:t>
      </w:r>
      <w:r w:rsidRPr="00346E8B">
        <w:rPr>
          <w:rFonts w:ascii="仿宋" w:eastAsia="仿宋" w:hint="eastAsia"/>
          <w:color w:val="000000" w:themeColor="text1"/>
          <w:sz w:val="32"/>
          <w:szCs w:val="32"/>
        </w:rPr>
        <w:t>）</w:t>
      </w:r>
      <w:r w:rsidR="00E37149" w:rsidRPr="00346E8B">
        <w:rPr>
          <w:rFonts w:ascii="仿宋" w:eastAsia="仿宋" w:hint="eastAsia"/>
          <w:color w:val="000000" w:themeColor="text1"/>
          <w:sz w:val="32"/>
          <w:szCs w:val="32"/>
        </w:rPr>
        <w:t>各岗位的招聘工作原则上应于次年全市联合招聘开展岗位征集截止日前完成。整个招聘过程中，报考人员应配合招聘单位共同做好相关环节的工作，保持通信畅通。个人自动放弃相应资格应以书面形式及时告知招聘单位。因所在单位无法配合完成考核工作或未能提供办理聘用手续所需材料等特殊情形，报考人员应以书面形式与招聘单位</w:t>
      </w:r>
      <w:r w:rsidR="00CD62D2">
        <w:rPr>
          <w:rFonts w:ascii="仿宋" w:eastAsia="仿宋" w:hint="eastAsia"/>
          <w:color w:val="000000" w:themeColor="text1"/>
          <w:sz w:val="32"/>
          <w:szCs w:val="32"/>
        </w:rPr>
        <w:t>及</w:t>
      </w:r>
      <w:r w:rsidR="00CD62D2" w:rsidRPr="00346E8B">
        <w:rPr>
          <w:rFonts w:ascii="仿宋" w:eastAsia="仿宋" w:hint="eastAsia"/>
          <w:color w:val="000000" w:themeColor="text1"/>
          <w:sz w:val="32"/>
          <w:szCs w:val="32"/>
        </w:rPr>
        <w:t>主管部门协商</w:t>
      </w:r>
      <w:r w:rsidR="00E37149" w:rsidRPr="00346E8B">
        <w:rPr>
          <w:rFonts w:ascii="仿宋" w:eastAsia="仿宋" w:hint="eastAsia"/>
          <w:color w:val="000000" w:themeColor="text1"/>
          <w:sz w:val="32"/>
          <w:szCs w:val="32"/>
        </w:rPr>
        <w:t>同意</w:t>
      </w:r>
      <w:r w:rsidR="00CD62D2">
        <w:rPr>
          <w:rFonts w:ascii="仿宋" w:eastAsia="仿宋" w:hint="eastAsia"/>
          <w:color w:val="000000" w:themeColor="text1"/>
          <w:sz w:val="32"/>
          <w:szCs w:val="32"/>
        </w:rPr>
        <w:t>并报区</w:t>
      </w:r>
      <w:r w:rsidR="00F25C8E">
        <w:rPr>
          <w:rFonts w:ascii="仿宋" w:eastAsia="仿宋" w:hint="eastAsia"/>
          <w:color w:val="000000" w:themeColor="text1"/>
          <w:sz w:val="32"/>
          <w:szCs w:val="32"/>
        </w:rPr>
        <w:t>组织</w:t>
      </w:r>
      <w:r w:rsidR="00CD62D2">
        <w:rPr>
          <w:rFonts w:ascii="仿宋" w:eastAsia="仿宋" w:hint="eastAsia"/>
          <w:color w:val="000000" w:themeColor="text1"/>
          <w:sz w:val="32"/>
          <w:szCs w:val="32"/>
        </w:rPr>
        <w:t>人社部门核准后</w:t>
      </w:r>
      <w:r w:rsidR="00E37149" w:rsidRPr="00346E8B">
        <w:rPr>
          <w:rFonts w:ascii="仿宋" w:eastAsia="仿宋" w:hint="eastAsia"/>
          <w:color w:val="000000" w:themeColor="text1"/>
          <w:sz w:val="32"/>
          <w:szCs w:val="32"/>
        </w:rPr>
        <w:t>，由</w:t>
      </w:r>
      <w:r w:rsidR="000E6833">
        <w:rPr>
          <w:rFonts w:ascii="仿宋" w:eastAsia="仿宋" w:hint="eastAsia"/>
          <w:color w:val="000000" w:themeColor="text1"/>
          <w:sz w:val="32"/>
          <w:szCs w:val="32"/>
        </w:rPr>
        <w:t>区</w:t>
      </w:r>
      <w:r w:rsidR="00F25C8E">
        <w:rPr>
          <w:rFonts w:ascii="仿宋" w:eastAsia="仿宋" w:hint="eastAsia"/>
          <w:color w:val="000000" w:themeColor="text1"/>
          <w:sz w:val="32"/>
          <w:szCs w:val="32"/>
        </w:rPr>
        <w:t>组织</w:t>
      </w:r>
      <w:r w:rsidR="000E6833">
        <w:rPr>
          <w:rFonts w:ascii="仿宋" w:eastAsia="仿宋" w:hint="eastAsia"/>
          <w:color w:val="000000" w:themeColor="text1"/>
          <w:sz w:val="32"/>
          <w:szCs w:val="32"/>
        </w:rPr>
        <w:t>人社部门</w:t>
      </w:r>
      <w:r w:rsidR="00E37149" w:rsidRPr="00346E8B">
        <w:rPr>
          <w:rFonts w:ascii="仿宋" w:eastAsia="仿宋" w:hint="eastAsia"/>
          <w:color w:val="000000" w:themeColor="text1"/>
          <w:sz w:val="32"/>
          <w:szCs w:val="32"/>
        </w:rPr>
        <w:t>与申请人约定延长的时限</w:t>
      </w:r>
      <w:r w:rsidR="00846E61">
        <w:rPr>
          <w:rFonts w:ascii="仿宋" w:eastAsia="仿宋" w:hint="eastAsia"/>
          <w:color w:val="000000" w:themeColor="text1"/>
          <w:sz w:val="32"/>
          <w:szCs w:val="32"/>
        </w:rPr>
        <w:t>（</w:t>
      </w:r>
      <w:r w:rsidR="003008DD">
        <w:rPr>
          <w:rFonts w:ascii="仿宋" w:eastAsia="仿宋" w:hint="eastAsia"/>
          <w:color w:val="000000" w:themeColor="text1"/>
          <w:sz w:val="32"/>
          <w:szCs w:val="32"/>
        </w:rPr>
        <w:t>限于</w:t>
      </w:r>
      <w:r w:rsidR="00846E61">
        <w:rPr>
          <w:rFonts w:ascii="仿宋" w:eastAsia="仿宋" w:hint="eastAsia"/>
          <w:color w:val="000000" w:themeColor="text1"/>
          <w:sz w:val="32"/>
          <w:szCs w:val="32"/>
        </w:rPr>
        <w:t>公示期满后3个月</w:t>
      </w:r>
      <w:r w:rsidR="00D13A72">
        <w:rPr>
          <w:rFonts w:ascii="仿宋" w:eastAsia="仿宋" w:hint="eastAsia"/>
          <w:color w:val="000000" w:themeColor="text1"/>
          <w:sz w:val="32"/>
          <w:szCs w:val="32"/>
        </w:rPr>
        <w:t>内</w:t>
      </w:r>
      <w:r w:rsidR="00846E61">
        <w:rPr>
          <w:rFonts w:ascii="仿宋" w:eastAsia="仿宋" w:hint="eastAsia"/>
          <w:color w:val="000000" w:themeColor="text1"/>
          <w:sz w:val="32"/>
          <w:szCs w:val="32"/>
        </w:rPr>
        <w:t>）</w:t>
      </w:r>
      <w:r w:rsidR="00E37149" w:rsidRPr="00346E8B">
        <w:rPr>
          <w:rFonts w:ascii="仿宋" w:eastAsia="仿宋" w:hint="eastAsia"/>
          <w:color w:val="000000" w:themeColor="text1"/>
          <w:sz w:val="32"/>
          <w:szCs w:val="32"/>
        </w:rPr>
        <w:t>，</w:t>
      </w:r>
      <w:r w:rsidR="000E6833">
        <w:rPr>
          <w:rFonts w:ascii="仿宋" w:eastAsia="仿宋" w:hint="eastAsia"/>
          <w:color w:val="000000" w:themeColor="text1"/>
          <w:sz w:val="32"/>
          <w:szCs w:val="32"/>
        </w:rPr>
        <w:t>同时</w:t>
      </w:r>
      <w:r w:rsidR="006200B4" w:rsidRPr="00346E8B">
        <w:rPr>
          <w:rFonts w:ascii="仿宋" w:eastAsia="仿宋" w:hint="eastAsia"/>
          <w:color w:val="000000" w:themeColor="text1"/>
          <w:sz w:val="32"/>
          <w:szCs w:val="32"/>
        </w:rPr>
        <w:t>报备市组织人社部门，</w:t>
      </w:r>
      <w:r w:rsidR="00E37149" w:rsidRPr="00346E8B">
        <w:rPr>
          <w:rFonts w:ascii="仿宋" w:eastAsia="仿宋" w:hint="eastAsia"/>
          <w:color w:val="000000" w:themeColor="text1"/>
          <w:sz w:val="32"/>
          <w:szCs w:val="32"/>
        </w:rPr>
        <w:t>否则视为自动放弃聘用资格。</w:t>
      </w:r>
    </w:p>
    <w:p w:rsidR="009D327F" w:rsidRPr="00346E8B" w:rsidRDefault="004F4A38" w:rsidP="00E37149">
      <w:pPr>
        <w:pStyle w:val="a8"/>
        <w:widowControl w:val="0"/>
        <w:spacing w:before="0" w:beforeAutospacing="0" w:after="0" w:afterAutospacing="0" w:line="500" w:lineRule="exact"/>
        <w:ind w:firstLineChars="150" w:firstLine="480"/>
        <w:rPr>
          <w:rFonts w:ascii="仿宋" w:eastAsia="仿宋"/>
          <w:color w:val="000000" w:themeColor="text1"/>
          <w:sz w:val="32"/>
          <w:szCs w:val="32"/>
        </w:rPr>
      </w:pPr>
      <w:r w:rsidRPr="00346E8B">
        <w:rPr>
          <w:rFonts w:ascii="仿宋" w:eastAsia="仿宋" w:hint="eastAsia"/>
          <w:color w:val="000000" w:themeColor="text1"/>
          <w:sz w:val="32"/>
          <w:szCs w:val="32"/>
        </w:rPr>
        <w:t>（十</w:t>
      </w:r>
      <w:r w:rsidR="007759D3" w:rsidRPr="00346E8B">
        <w:rPr>
          <w:rFonts w:ascii="仿宋" w:eastAsia="仿宋" w:hint="eastAsia"/>
          <w:color w:val="000000" w:themeColor="text1"/>
          <w:sz w:val="32"/>
          <w:szCs w:val="32"/>
        </w:rPr>
        <w:t>八</w:t>
      </w:r>
      <w:r w:rsidRPr="00346E8B">
        <w:rPr>
          <w:rFonts w:ascii="仿宋" w:eastAsia="仿宋" w:hint="eastAsia"/>
          <w:color w:val="000000" w:themeColor="text1"/>
          <w:sz w:val="32"/>
          <w:szCs w:val="32"/>
        </w:rPr>
        <w:t>）严格落实回避政策。凡与</w:t>
      </w:r>
      <w:r w:rsidR="00925380" w:rsidRPr="00346E8B">
        <w:rPr>
          <w:rFonts w:ascii="仿宋" w:eastAsia="仿宋" w:hint="eastAsia"/>
          <w:color w:val="000000" w:themeColor="text1"/>
          <w:sz w:val="32"/>
          <w:szCs w:val="32"/>
        </w:rPr>
        <w:t>招聘</w:t>
      </w:r>
      <w:r w:rsidRPr="00346E8B">
        <w:rPr>
          <w:rFonts w:ascii="仿宋" w:eastAsia="仿宋" w:hint="eastAsia"/>
          <w:color w:val="000000" w:themeColor="text1"/>
          <w:sz w:val="32"/>
          <w:szCs w:val="32"/>
        </w:rPr>
        <w:t>单位领导人员有夫妻关系、直系血亲关系、三代以内旁系血亲关系或者近姻亲关系的，不得被聘用从事人事、财务、监察岗位工作，也不得在有直接上下级领导关系的岗位工作。从事招聘工作的人员与应聘人员有上述亲属关系的，必须实行公务回避。</w:t>
      </w:r>
    </w:p>
    <w:p w:rsidR="009D327F" w:rsidRPr="00346E8B" w:rsidRDefault="004F4A38"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w:t>
      </w:r>
      <w:r w:rsidR="00611541" w:rsidRPr="00346E8B">
        <w:rPr>
          <w:rFonts w:ascii="仿宋" w:eastAsia="仿宋" w:hint="eastAsia"/>
          <w:color w:val="000000" w:themeColor="text1"/>
          <w:sz w:val="32"/>
          <w:szCs w:val="32"/>
        </w:rPr>
        <w:t>十九</w:t>
      </w:r>
      <w:r w:rsidRPr="00346E8B">
        <w:rPr>
          <w:rFonts w:ascii="仿宋" w:eastAsia="仿宋" w:hint="eastAsia"/>
          <w:color w:val="000000" w:themeColor="text1"/>
          <w:sz w:val="32"/>
          <w:szCs w:val="32"/>
        </w:rPr>
        <w:t>）本次公开招聘监督工作由</w:t>
      </w:r>
      <w:r w:rsidR="00EC2E59" w:rsidRPr="00346E8B">
        <w:rPr>
          <w:rFonts w:ascii="仿宋" w:eastAsia="仿宋" w:hint="eastAsia"/>
          <w:color w:val="000000" w:themeColor="text1"/>
          <w:sz w:val="32"/>
          <w:szCs w:val="32"/>
        </w:rPr>
        <w:t>区</w:t>
      </w:r>
      <w:r w:rsidRPr="00346E8B">
        <w:rPr>
          <w:rFonts w:ascii="仿宋" w:eastAsia="仿宋" w:hint="eastAsia"/>
          <w:color w:val="000000" w:themeColor="text1"/>
          <w:sz w:val="32"/>
          <w:szCs w:val="32"/>
        </w:rPr>
        <w:t>组织人社部门与</w:t>
      </w:r>
      <w:r w:rsidR="00EC2E59" w:rsidRPr="00346E8B">
        <w:rPr>
          <w:rFonts w:ascii="仿宋" w:eastAsia="仿宋" w:hint="eastAsia"/>
          <w:color w:val="000000" w:themeColor="text1"/>
          <w:sz w:val="32"/>
          <w:szCs w:val="32"/>
        </w:rPr>
        <w:t>区</w:t>
      </w:r>
      <w:r w:rsidRPr="00346E8B">
        <w:rPr>
          <w:rFonts w:ascii="仿宋" w:eastAsia="仿宋" w:hint="eastAsia"/>
          <w:color w:val="000000" w:themeColor="text1"/>
          <w:sz w:val="32"/>
          <w:szCs w:val="32"/>
        </w:rPr>
        <w:t>纪检监察部门商定实行。</w:t>
      </w:r>
    </w:p>
    <w:p w:rsidR="009D327F" w:rsidRPr="00346E8B" w:rsidRDefault="00611541"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（二十</w:t>
      </w:r>
      <w:r w:rsidR="004F4A38" w:rsidRPr="00346E8B">
        <w:rPr>
          <w:rFonts w:ascii="仿宋" w:eastAsia="仿宋" w:hint="eastAsia"/>
          <w:color w:val="000000" w:themeColor="text1"/>
          <w:sz w:val="32"/>
          <w:szCs w:val="32"/>
        </w:rPr>
        <w:t>）报考人员所留的联系方式应准确无误并保持畅通。</w:t>
      </w:r>
    </w:p>
    <w:p w:rsidR="009D327F" w:rsidRPr="00346E8B" w:rsidRDefault="00611541" w:rsidP="00611541">
      <w:pPr>
        <w:spacing w:line="500" w:lineRule="exact"/>
        <w:ind w:firstLineChars="200" w:firstLine="640"/>
        <w:rPr>
          <w:rFonts w:ascii="仿宋_GB2312" w:eastAsia="仿宋_GB2312"/>
          <w:color w:val="000000" w:themeColor="text1"/>
          <w:sz w:val="32"/>
          <w:szCs w:val="32"/>
        </w:rPr>
      </w:pPr>
      <w:r w:rsidRPr="00346E8B">
        <w:rPr>
          <w:rFonts w:ascii="仿宋" w:eastAsia="仿宋" w:hint="eastAsia"/>
          <w:color w:val="000000" w:themeColor="text1"/>
          <w:sz w:val="32"/>
          <w:szCs w:val="32"/>
        </w:rPr>
        <w:t>（二十一</w:t>
      </w:r>
      <w:r w:rsidR="004F4A38" w:rsidRPr="00346E8B">
        <w:rPr>
          <w:rFonts w:ascii="仿宋" w:eastAsia="仿宋" w:hint="eastAsia"/>
          <w:color w:val="000000" w:themeColor="text1"/>
          <w:sz w:val="32"/>
          <w:szCs w:val="32"/>
        </w:rPr>
        <w:t>）</w:t>
      </w:r>
      <w:r w:rsidR="004F4A38" w:rsidRPr="00346E8B">
        <w:rPr>
          <w:rFonts w:ascii="仿宋" w:eastAsia="仿宋" w:cs="宋体" w:hint="eastAsia"/>
          <w:color w:val="000000" w:themeColor="text1"/>
          <w:kern w:val="0"/>
          <w:sz w:val="32"/>
          <w:szCs w:val="32"/>
        </w:rPr>
        <w:t>本次考试不指定考试辅导用书，不举办也不委托任何机构举办考试辅导培训班。</w:t>
      </w:r>
    </w:p>
    <w:p w:rsidR="009D327F" w:rsidRPr="00346E8B" w:rsidRDefault="00611541" w:rsidP="00611541">
      <w:pPr>
        <w:pStyle w:val="a8"/>
        <w:widowControl w:val="0"/>
        <w:spacing w:before="0" w:beforeAutospacing="0" w:after="0" w:afterAutospacing="0" w:line="500" w:lineRule="exact"/>
        <w:ind w:firstLine="630"/>
        <w:rPr>
          <w:rFonts w:ascii="仿宋" w:eastAsia="仿宋"/>
          <w:color w:val="000000" w:themeColor="text1"/>
          <w:sz w:val="32"/>
          <w:szCs w:val="32"/>
        </w:rPr>
      </w:pPr>
      <w:r w:rsidRPr="00346E8B">
        <w:rPr>
          <w:rFonts w:ascii="仿宋" w:eastAsia="仿宋" w:hint="eastAsia"/>
          <w:color w:val="000000" w:themeColor="text1"/>
          <w:sz w:val="32"/>
          <w:szCs w:val="32"/>
        </w:rPr>
        <w:t>（二十二）</w:t>
      </w:r>
      <w:r w:rsidR="004F4A38" w:rsidRPr="00346E8B">
        <w:rPr>
          <w:rFonts w:ascii="仿宋" w:eastAsia="仿宋" w:hint="eastAsia"/>
          <w:color w:val="000000" w:themeColor="text1"/>
          <w:sz w:val="32"/>
          <w:szCs w:val="32"/>
        </w:rPr>
        <w:t>本考试简章的解释、规定仅适用于本次事业单</w:t>
      </w:r>
      <w:r w:rsidR="004F4A38" w:rsidRPr="00346E8B">
        <w:rPr>
          <w:rFonts w:ascii="仿宋" w:eastAsia="仿宋" w:hint="eastAsia"/>
          <w:color w:val="000000" w:themeColor="text1"/>
          <w:sz w:val="32"/>
          <w:szCs w:val="32"/>
        </w:rPr>
        <w:lastRenderedPageBreak/>
        <w:t>位公开招聘工作，未尽事宜由招聘单位、主管部门会同</w:t>
      </w:r>
      <w:r w:rsidR="007B078E" w:rsidRPr="00346E8B">
        <w:rPr>
          <w:rFonts w:ascii="仿宋" w:eastAsia="仿宋" w:hint="eastAsia"/>
          <w:color w:val="000000" w:themeColor="text1"/>
          <w:sz w:val="32"/>
          <w:szCs w:val="32"/>
        </w:rPr>
        <w:t>区</w:t>
      </w:r>
      <w:r w:rsidR="004F4A38" w:rsidRPr="00346E8B">
        <w:rPr>
          <w:rFonts w:ascii="仿宋" w:eastAsia="仿宋" w:hint="eastAsia"/>
          <w:color w:val="000000" w:themeColor="text1"/>
          <w:sz w:val="32"/>
          <w:szCs w:val="32"/>
        </w:rPr>
        <w:t>组织人社部门解释。情况确实特殊的，包括个别岗位是否取消招聘问题等，由招聘单位及主管部门提出意见，</w:t>
      </w:r>
      <w:r w:rsidR="007B078E" w:rsidRPr="00346E8B">
        <w:rPr>
          <w:rFonts w:ascii="仿宋" w:eastAsia="仿宋" w:hint="eastAsia"/>
          <w:color w:val="000000" w:themeColor="text1"/>
          <w:sz w:val="32"/>
          <w:szCs w:val="32"/>
        </w:rPr>
        <w:t>经区组织人社部门同意后,事</w:t>
      </w:r>
      <w:r w:rsidRPr="00346E8B">
        <w:rPr>
          <w:rFonts w:ascii="仿宋" w:eastAsia="仿宋" w:hint="eastAsia"/>
          <w:color w:val="000000" w:themeColor="text1"/>
          <w:sz w:val="32"/>
          <w:szCs w:val="32"/>
        </w:rPr>
        <w:t>前报备</w:t>
      </w:r>
      <w:r w:rsidR="004F4A38" w:rsidRPr="00346E8B">
        <w:rPr>
          <w:rFonts w:ascii="仿宋" w:eastAsia="仿宋" w:hint="eastAsia"/>
          <w:color w:val="000000" w:themeColor="text1"/>
          <w:sz w:val="32"/>
          <w:szCs w:val="32"/>
        </w:rPr>
        <w:t>市组织人社部门。</w:t>
      </w:r>
    </w:p>
    <w:p w:rsidR="009D327F" w:rsidRPr="00346E8B" w:rsidRDefault="009D327F" w:rsidP="00611541">
      <w:pPr>
        <w:pStyle w:val="a8"/>
        <w:widowControl w:val="0"/>
        <w:spacing w:before="0" w:beforeAutospacing="0" w:after="0" w:afterAutospacing="0" w:line="500" w:lineRule="exact"/>
        <w:rPr>
          <w:rFonts w:ascii="仿宋" w:eastAsia="仿宋"/>
          <w:color w:val="000000" w:themeColor="text1"/>
          <w:sz w:val="32"/>
          <w:szCs w:val="32"/>
        </w:rPr>
      </w:pPr>
    </w:p>
    <w:p w:rsidR="007C4FFD" w:rsidRPr="00346E8B" w:rsidRDefault="007C4FFD" w:rsidP="007C4FFD">
      <w:pPr>
        <w:pStyle w:val="a8"/>
        <w:widowControl w:val="0"/>
        <w:spacing w:before="0" w:beforeAutospacing="0" w:after="0" w:afterAutospacing="0" w:line="500" w:lineRule="exact"/>
        <w:ind w:right="640"/>
        <w:jc w:val="right"/>
        <w:rPr>
          <w:rFonts w:eastAsia="仿宋"/>
          <w:color w:val="000000" w:themeColor="text1"/>
          <w:sz w:val="32"/>
          <w:szCs w:val="32"/>
        </w:rPr>
      </w:pPr>
      <w:r w:rsidRPr="00346E8B">
        <w:rPr>
          <w:rFonts w:ascii="仿宋" w:eastAsia="仿宋" w:hint="eastAsia"/>
          <w:color w:val="000000" w:themeColor="text1"/>
          <w:sz w:val="32"/>
          <w:szCs w:val="32"/>
        </w:rPr>
        <w:t>中共厦门市海沧区委组织部</w:t>
      </w:r>
    </w:p>
    <w:p w:rsidR="006466BC" w:rsidRPr="00346E8B" w:rsidRDefault="007C4FFD" w:rsidP="007C4FFD">
      <w:pPr>
        <w:pStyle w:val="a8"/>
        <w:widowControl w:val="0"/>
        <w:spacing w:before="0" w:beforeAutospacing="0" w:after="0" w:afterAutospacing="0" w:line="500" w:lineRule="exact"/>
        <w:jc w:val="right"/>
        <w:rPr>
          <w:rFonts w:ascii="仿宋" w:eastAsia="仿宋"/>
          <w:color w:val="000000" w:themeColor="text1"/>
          <w:sz w:val="32"/>
          <w:szCs w:val="32"/>
        </w:rPr>
      </w:pPr>
      <w:r w:rsidRPr="00346E8B">
        <w:rPr>
          <w:rFonts w:ascii="仿宋" w:eastAsia="仿宋" w:hint="eastAsia"/>
          <w:color w:val="000000" w:themeColor="text1"/>
          <w:sz w:val="32"/>
          <w:szCs w:val="32"/>
        </w:rPr>
        <w:t>厦门市海沧区人力资源和社会保障局</w:t>
      </w:r>
    </w:p>
    <w:p w:rsidR="007C4FFD" w:rsidRPr="00346E8B" w:rsidRDefault="007C4FFD" w:rsidP="007C4FFD">
      <w:pPr>
        <w:pStyle w:val="a8"/>
        <w:widowControl w:val="0"/>
        <w:spacing w:before="0" w:beforeAutospacing="0" w:after="0" w:afterAutospacing="0" w:line="500" w:lineRule="exact"/>
        <w:ind w:firstLine="630"/>
        <w:jc w:val="center"/>
        <w:rPr>
          <w:rFonts w:ascii="仿宋" w:eastAsia="仿宋"/>
          <w:color w:val="000000" w:themeColor="text1"/>
          <w:sz w:val="32"/>
          <w:szCs w:val="32"/>
        </w:rPr>
      </w:pPr>
      <w:r>
        <w:rPr>
          <w:rFonts w:ascii="仿宋" w:eastAsia="仿宋" w:hint="eastAsia"/>
          <w:color w:val="000000" w:themeColor="text1"/>
          <w:sz w:val="32"/>
          <w:szCs w:val="32"/>
        </w:rPr>
        <w:t xml:space="preserve">               </w:t>
      </w:r>
      <w:r w:rsidRPr="00346E8B">
        <w:rPr>
          <w:rFonts w:ascii="仿宋" w:eastAsia="仿宋" w:hint="eastAsia"/>
          <w:color w:val="000000" w:themeColor="text1"/>
          <w:sz w:val="32"/>
          <w:szCs w:val="32"/>
        </w:rPr>
        <w:t>2017年9月19日</w:t>
      </w:r>
    </w:p>
    <w:p w:rsidR="007C4FFD" w:rsidRPr="00346E8B" w:rsidRDefault="007C4FFD" w:rsidP="007C4FFD">
      <w:pPr>
        <w:spacing w:line="500" w:lineRule="exact"/>
        <w:ind w:firstLine="630"/>
        <w:jc w:val="center"/>
        <w:rPr>
          <w:rFonts w:ascii="仿宋" w:eastAsia="仿宋"/>
          <w:color w:val="000000" w:themeColor="text1"/>
          <w:sz w:val="30"/>
          <w:szCs w:val="30"/>
        </w:rPr>
      </w:pPr>
    </w:p>
    <w:p w:rsidR="006466BC" w:rsidRPr="00346E8B" w:rsidRDefault="006466BC" w:rsidP="00611541">
      <w:pPr>
        <w:pStyle w:val="a8"/>
        <w:widowControl w:val="0"/>
        <w:spacing w:before="0" w:beforeAutospacing="0" w:after="0" w:afterAutospacing="0" w:line="500" w:lineRule="exact"/>
        <w:rPr>
          <w:rFonts w:ascii="仿宋" w:eastAsia="仿宋"/>
          <w:color w:val="000000" w:themeColor="text1"/>
          <w:sz w:val="32"/>
          <w:szCs w:val="32"/>
        </w:rPr>
      </w:pPr>
    </w:p>
    <w:p w:rsidR="006466BC" w:rsidRPr="00346E8B" w:rsidRDefault="006466BC" w:rsidP="00611541">
      <w:pPr>
        <w:pStyle w:val="a8"/>
        <w:widowControl w:val="0"/>
        <w:spacing w:before="0" w:beforeAutospacing="0" w:after="0" w:afterAutospacing="0" w:line="500" w:lineRule="exact"/>
        <w:rPr>
          <w:rFonts w:ascii="仿宋" w:eastAsia="仿宋"/>
          <w:color w:val="000000" w:themeColor="text1"/>
          <w:sz w:val="32"/>
          <w:szCs w:val="32"/>
        </w:rPr>
      </w:pPr>
    </w:p>
    <w:p w:rsidR="00611541" w:rsidRPr="00346E8B" w:rsidRDefault="00611541" w:rsidP="00611541">
      <w:pPr>
        <w:pStyle w:val="a8"/>
        <w:widowControl w:val="0"/>
        <w:spacing w:before="0" w:beforeAutospacing="0" w:after="0" w:afterAutospacing="0" w:line="500" w:lineRule="exact"/>
        <w:rPr>
          <w:rFonts w:ascii="仿宋" w:eastAsia="仿宋"/>
          <w:color w:val="000000" w:themeColor="text1"/>
          <w:sz w:val="32"/>
          <w:szCs w:val="32"/>
        </w:rPr>
      </w:pPr>
    </w:p>
    <w:p w:rsidR="009D327F" w:rsidRPr="00346E8B" w:rsidRDefault="007C4FFD" w:rsidP="007C4FFD">
      <w:pPr>
        <w:pStyle w:val="a8"/>
        <w:widowControl w:val="0"/>
        <w:spacing w:before="0" w:beforeAutospacing="0" w:after="0" w:afterAutospacing="0" w:line="500" w:lineRule="exact"/>
        <w:ind w:right="1440"/>
        <w:jc w:val="right"/>
        <w:rPr>
          <w:rFonts w:ascii="仿宋" w:eastAsia="仿宋"/>
          <w:color w:val="000000" w:themeColor="text1"/>
          <w:sz w:val="32"/>
          <w:szCs w:val="32"/>
        </w:rPr>
      </w:pPr>
      <w:r>
        <w:rPr>
          <w:rFonts w:ascii="仿宋" w:eastAsia="仿宋" w:hint="eastAsia"/>
          <w:color w:val="000000" w:themeColor="text1"/>
          <w:sz w:val="32"/>
          <w:szCs w:val="32"/>
        </w:rPr>
        <w:t xml:space="preserve">   </w:t>
      </w:r>
    </w:p>
    <w:p w:rsidR="009D327F" w:rsidRPr="00346E8B" w:rsidRDefault="00AB7135" w:rsidP="007C4FFD">
      <w:pPr>
        <w:pStyle w:val="a8"/>
        <w:widowControl w:val="0"/>
        <w:spacing w:before="0" w:beforeAutospacing="0" w:after="0" w:afterAutospacing="0" w:line="500" w:lineRule="exact"/>
        <w:ind w:firstLine="630"/>
        <w:jc w:val="center"/>
        <w:rPr>
          <w:rFonts w:ascii="仿宋" w:eastAsia="仿宋"/>
          <w:color w:val="000000" w:themeColor="text1"/>
          <w:sz w:val="30"/>
          <w:szCs w:val="30"/>
        </w:rPr>
      </w:pPr>
      <w:r w:rsidRPr="00346E8B">
        <w:rPr>
          <w:rFonts w:ascii="仿宋" w:eastAsia="仿宋" w:hint="eastAsia"/>
          <w:color w:val="000000" w:themeColor="text1"/>
          <w:sz w:val="32"/>
          <w:szCs w:val="32"/>
        </w:rPr>
        <w:t xml:space="preserve">               </w:t>
      </w:r>
    </w:p>
    <w:p w:rsidR="007C4FFD" w:rsidRPr="00346E8B" w:rsidRDefault="007C4FFD">
      <w:pPr>
        <w:spacing w:line="500" w:lineRule="exact"/>
        <w:ind w:firstLine="630"/>
        <w:jc w:val="center"/>
        <w:rPr>
          <w:rFonts w:ascii="仿宋" w:eastAsia="仿宋"/>
          <w:color w:val="000000" w:themeColor="text1"/>
          <w:sz w:val="30"/>
          <w:szCs w:val="30"/>
        </w:rPr>
      </w:pPr>
    </w:p>
    <w:sectPr w:rsidR="007C4FFD" w:rsidRPr="00346E8B" w:rsidSect="009D327F">
      <w:footerReference w:type="even" r:id="rId11"/>
      <w:footerReference w:type="default" r:id="rId12"/>
      <w:pgSz w:w="11907" w:h="16840"/>
      <w:pgMar w:top="1440" w:right="1588" w:bottom="1134"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215" w:rsidRDefault="000F7215" w:rsidP="009D327F">
      <w:pPr>
        <w:ind w:firstLine="600"/>
      </w:pPr>
      <w:r>
        <w:separator/>
      </w:r>
    </w:p>
  </w:endnote>
  <w:endnote w:type="continuationSeparator" w:id="1">
    <w:p w:rsidR="000F7215" w:rsidRDefault="000F7215" w:rsidP="009D327F">
      <w:pPr>
        <w:ind w:firstLine="60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variable"/>
    <w:sig w:usb0="00000000" w:usb1="00000000" w:usb2="00000000" w:usb3="00000000" w:csb0="00000000"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2E3" w:rsidRDefault="000F061E">
    <w:pPr>
      <w:pStyle w:val="a6"/>
      <w:framePr w:wrap="around" w:vAnchor="text" w:hAnchor="margin" w:xAlign="center" w:y="1"/>
      <w:rPr>
        <w:rStyle w:val="a9"/>
      </w:rPr>
    </w:pPr>
    <w:r>
      <w:rPr>
        <w:rStyle w:val="a9"/>
      </w:rPr>
      <w:fldChar w:fldCharType="begin"/>
    </w:r>
    <w:r w:rsidR="004A32E3">
      <w:rPr>
        <w:rStyle w:val="a9"/>
      </w:rPr>
      <w:instrText xml:space="preserve">PAGE  </w:instrText>
    </w:r>
    <w:r>
      <w:rPr>
        <w:rStyle w:val="a9"/>
      </w:rPr>
      <w:fldChar w:fldCharType="separate"/>
    </w:r>
    <w:r w:rsidR="004A32E3">
      <w:rPr>
        <w:rStyle w:val="a9"/>
      </w:rPr>
      <w:t xml:space="preserve"> </w:t>
    </w:r>
    <w:r>
      <w:rPr>
        <w:rStyle w:val="a9"/>
      </w:rPr>
      <w:fldChar w:fldCharType="end"/>
    </w:r>
  </w:p>
  <w:p w:rsidR="004A32E3" w:rsidRDefault="004A32E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2E3" w:rsidRDefault="000F061E">
    <w:pPr>
      <w:pStyle w:val="a6"/>
      <w:framePr w:wrap="around" w:vAnchor="text" w:hAnchor="margin" w:xAlign="center" w:y="1"/>
      <w:rPr>
        <w:rStyle w:val="a9"/>
      </w:rPr>
    </w:pPr>
    <w:r>
      <w:rPr>
        <w:rStyle w:val="a9"/>
      </w:rPr>
      <w:fldChar w:fldCharType="begin"/>
    </w:r>
    <w:r w:rsidR="004A32E3">
      <w:rPr>
        <w:rStyle w:val="a9"/>
      </w:rPr>
      <w:instrText xml:space="preserve">PAGE  </w:instrText>
    </w:r>
    <w:r>
      <w:rPr>
        <w:rStyle w:val="a9"/>
      </w:rPr>
      <w:fldChar w:fldCharType="separate"/>
    </w:r>
    <w:r w:rsidR="00F25C8E">
      <w:rPr>
        <w:rStyle w:val="a9"/>
        <w:noProof/>
      </w:rPr>
      <w:t>16</w:t>
    </w:r>
    <w:r>
      <w:rPr>
        <w:rStyle w:val="a9"/>
      </w:rPr>
      <w:fldChar w:fldCharType="end"/>
    </w:r>
  </w:p>
  <w:p w:rsidR="004A32E3" w:rsidRDefault="004A32E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215" w:rsidRDefault="000F7215" w:rsidP="009D327F">
      <w:pPr>
        <w:ind w:firstLine="600"/>
      </w:pPr>
      <w:r>
        <w:separator/>
      </w:r>
    </w:p>
  </w:footnote>
  <w:footnote w:type="continuationSeparator" w:id="1">
    <w:p w:rsidR="000F7215" w:rsidRDefault="000F7215" w:rsidP="009D327F">
      <w:pPr>
        <w:ind w:firstLine="60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578"/>
  </w:hdrShapeDefaults>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
  <w:rsids>
    <w:rsidRoot w:val="009D327F"/>
    <w:rsid w:val="000267F3"/>
    <w:rsid w:val="00034A09"/>
    <w:rsid w:val="000A350A"/>
    <w:rsid w:val="000E6833"/>
    <w:rsid w:val="000E7C9B"/>
    <w:rsid w:val="000F061E"/>
    <w:rsid w:val="000F7215"/>
    <w:rsid w:val="00160DB8"/>
    <w:rsid w:val="00164786"/>
    <w:rsid w:val="001C6107"/>
    <w:rsid w:val="001D23C0"/>
    <w:rsid w:val="001E0E6C"/>
    <w:rsid w:val="0022465A"/>
    <w:rsid w:val="00234246"/>
    <w:rsid w:val="002626FE"/>
    <w:rsid w:val="002D5B37"/>
    <w:rsid w:val="003008DD"/>
    <w:rsid w:val="00323687"/>
    <w:rsid w:val="00327AE3"/>
    <w:rsid w:val="00346E8B"/>
    <w:rsid w:val="00347D9E"/>
    <w:rsid w:val="00356092"/>
    <w:rsid w:val="00392915"/>
    <w:rsid w:val="003D0BDF"/>
    <w:rsid w:val="003E1E3C"/>
    <w:rsid w:val="003F4989"/>
    <w:rsid w:val="00421BDC"/>
    <w:rsid w:val="004226F9"/>
    <w:rsid w:val="0045699B"/>
    <w:rsid w:val="004A117B"/>
    <w:rsid w:val="004A32E3"/>
    <w:rsid w:val="004F4A38"/>
    <w:rsid w:val="0051718B"/>
    <w:rsid w:val="005C4F1E"/>
    <w:rsid w:val="00606110"/>
    <w:rsid w:val="00611541"/>
    <w:rsid w:val="006200B4"/>
    <w:rsid w:val="006466BC"/>
    <w:rsid w:val="00652B0D"/>
    <w:rsid w:val="006573FD"/>
    <w:rsid w:val="006848D0"/>
    <w:rsid w:val="0068781A"/>
    <w:rsid w:val="006B77F4"/>
    <w:rsid w:val="006D1BB8"/>
    <w:rsid w:val="00725A32"/>
    <w:rsid w:val="007759D3"/>
    <w:rsid w:val="007905EF"/>
    <w:rsid w:val="007B078E"/>
    <w:rsid w:val="007C4003"/>
    <w:rsid w:val="007C4FFD"/>
    <w:rsid w:val="007D0C41"/>
    <w:rsid w:val="007E0585"/>
    <w:rsid w:val="00846E61"/>
    <w:rsid w:val="00852DAC"/>
    <w:rsid w:val="00857B01"/>
    <w:rsid w:val="00864E05"/>
    <w:rsid w:val="00865341"/>
    <w:rsid w:val="008913CE"/>
    <w:rsid w:val="0090741D"/>
    <w:rsid w:val="00915070"/>
    <w:rsid w:val="00921377"/>
    <w:rsid w:val="00925380"/>
    <w:rsid w:val="009630B3"/>
    <w:rsid w:val="009D327F"/>
    <w:rsid w:val="009F701C"/>
    <w:rsid w:val="00A00551"/>
    <w:rsid w:val="00A01C46"/>
    <w:rsid w:val="00A03E25"/>
    <w:rsid w:val="00A0780B"/>
    <w:rsid w:val="00A337F0"/>
    <w:rsid w:val="00AB7135"/>
    <w:rsid w:val="00AE7449"/>
    <w:rsid w:val="00AF44BC"/>
    <w:rsid w:val="00B26B4C"/>
    <w:rsid w:val="00B3230F"/>
    <w:rsid w:val="00B75BA1"/>
    <w:rsid w:val="00B84878"/>
    <w:rsid w:val="00BB3361"/>
    <w:rsid w:val="00BF54BC"/>
    <w:rsid w:val="00C11D31"/>
    <w:rsid w:val="00C24CDE"/>
    <w:rsid w:val="00C66D80"/>
    <w:rsid w:val="00C70587"/>
    <w:rsid w:val="00CD62D2"/>
    <w:rsid w:val="00CF447E"/>
    <w:rsid w:val="00D13A72"/>
    <w:rsid w:val="00D16842"/>
    <w:rsid w:val="00D2254A"/>
    <w:rsid w:val="00D433D0"/>
    <w:rsid w:val="00D465A1"/>
    <w:rsid w:val="00D54F95"/>
    <w:rsid w:val="00DB5557"/>
    <w:rsid w:val="00DB6DE7"/>
    <w:rsid w:val="00DD57A8"/>
    <w:rsid w:val="00E37149"/>
    <w:rsid w:val="00E40EE9"/>
    <w:rsid w:val="00EC2E59"/>
    <w:rsid w:val="00ED43E3"/>
    <w:rsid w:val="00F25C8E"/>
    <w:rsid w:val="00FA05DA"/>
    <w:rsid w:val="00FA245D"/>
    <w:rsid w:val="00FB14BE"/>
    <w:rsid w:val="00FF33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D327F"/>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9D327F"/>
    <w:pPr>
      <w:jc w:val="left"/>
    </w:pPr>
  </w:style>
  <w:style w:type="paragraph" w:styleId="a4">
    <w:name w:val="annotation subject"/>
    <w:basedOn w:val="a3"/>
    <w:next w:val="a3"/>
    <w:rsid w:val="009D327F"/>
    <w:rPr>
      <w:b/>
      <w:bCs/>
    </w:rPr>
  </w:style>
  <w:style w:type="paragraph" w:styleId="a5">
    <w:name w:val="Balloon Text"/>
    <w:basedOn w:val="a"/>
    <w:rsid w:val="009D327F"/>
    <w:rPr>
      <w:sz w:val="18"/>
      <w:szCs w:val="18"/>
    </w:rPr>
  </w:style>
  <w:style w:type="paragraph" w:styleId="a6">
    <w:name w:val="footer"/>
    <w:basedOn w:val="a"/>
    <w:rsid w:val="009D327F"/>
    <w:pPr>
      <w:tabs>
        <w:tab w:val="center" w:pos="4153"/>
        <w:tab w:val="right" w:pos="8306"/>
      </w:tabs>
      <w:snapToGrid w:val="0"/>
      <w:jc w:val="left"/>
    </w:pPr>
    <w:rPr>
      <w:sz w:val="18"/>
      <w:szCs w:val="18"/>
    </w:rPr>
  </w:style>
  <w:style w:type="paragraph" w:styleId="a7">
    <w:name w:val="header"/>
    <w:basedOn w:val="a"/>
    <w:rsid w:val="009D327F"/>
    <w:pPr>
      <w:pBdr>
        <w:bottom w:val="single" w:sz="6" w:space="1" w:color="auto"/>
      </w:pBdr>
      <w:tabs>
        <w:tab w:val="center" w:pos="4153"/>
        <w:tab w:val="right" w:pos="8306"/>
      </w:tabs>
      <w:snapToGrid w:val="0"/>
      <w:jc w:val="center"/>
    </w:pPr>
    <w:rPr>
      <w:sz w:val="18"/>
      <w:szCs w:val="18"/>
    </w:rPr>
  </w:style>
  <w:style w:type="paragraph" w:styleId="a8">
    <w:name w:val="Normal (Web)"/>
    <w:basedOn w:val="a"/>
    <w:rsid w:val="009D327F"/>
    <w:pPr>
      <w:widowControl/>
      <w:spacing w:before="100" w:beforeAutospacing="1" w:after="100" w:afterAutospacing="1"/>
      <w:jc w:val="left"/>
    </w:pPr>
    <w:rPr>
      <w:rFonts w:ascii="宋体" w:cs="宋体"/>
      <w:kern w:val="0"/>
      <w:sz w:val="24"/>
      <w:szCs w:val="24"/>
    </w:rPr>
  </w:style>
  <w:style w:type="character" w:styleId="a9">
    <w:name w:val="page number"/>
    <w:basedOn w:val="a0"/>
    <w:rsid w:val="009D327F"/>
    <w:rPr>
      <w:rFonts w:cs="Times New Roman"/>
      <w:lang w:bidi="ar-SA"/>
    </w:rPr>
  </w:style>
  <w:style w:type="character" w:styleId="aa">
    <w:name w:val="FollowedHyperlink"/>
    <w:basedOn w:val="a0"/>
    <w:rsid w:val="009D327F"/>
    <w:rPr>
      <w:color w:val="800080"/>
      <w:u w:val="single"/>
    </w:rPr>
  </w:style>
  <w:style w:type="character" w:styleId="ab">
    <w:name w:val="Hyperlink"/>
    <w:basedOn w:val="a0"/>
    <w:rsid w:val="009D327F"/>
    <w:rPr>
      <w:rFonts w:cs="Times New Roman"/>
      <w:color w:val="666666"/>
      <w:u w:val="none"/>
      <w:lang w:bidi="ar-SA"/>
    </w:rPr>
  </w:style>
  <w:style w:type="character" w:styleId="ac">
    <w:name w:val="annotation reference"/>
    <w:basedOn w:val="a0"/>
    <w:rsid w:val="009D327F"/>
    <w:rPr>
      <w:rFonts w:cs="Times New Roman"/>
      <w:sz w:val="21"/>
      <w:szCs w:val="21"/>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dgdc.edu.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si.com.c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dgdc.edu.cn/" TargetMode="External"/><Relationship Id="rId4" Type="http://schemas.openxmlformats.org/officeDocument/2006/relationships/webSettings" Target="webSettings.xml"/><Relationship Id="rId9" Type="http://schemas.openxmlformats.org/officeDocument/2006/relationships/hyperlink" Target="http://www.chsi.com.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55413-B59C-430C-8FD4-5F72253D3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17</Pages>
  <Words>1645</Words>
  <Characters>9380</Characters>
  <Application>Microsoft Office Word</Application>
  <DocSecurity>0</DocSecurity>
  <Lines>78</Lines>
  <Paragraphs>22</Paragraphs>
  <ScaleCrop>false</ScaleCrop>
  <Company/>
  <LinksUpToDate>false</LinksUpToDate>
  <CharactersWithSpaces>11003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54</cp:revision>
  <cp:lastPrinted>2017-09-18T10:12:00Z</cp:lastPrinted>
  <dcterms:created xsi:type="dcterms:W3CDTF">2017-09-18T01:42:00Z</dcterms:created>
  <dcterms:modified xsi:type="dcterms:W3CDTF">2017-09-19T01:31:00Z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