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spacing w:line="560" w:lineRule="exact"/>
        <w:rPr>
          <w:rFonts w:ascii="黑体" w:hAnsi="黑体" w:eastAsia="黑体" w:cs="黑体"/>
          <w:bCs/>
          <w:color w:val="000000"/>
          <w:sz w:val="40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国家中医药管理局</w:t>
      </w:r>
      <w:r>
        <w:rPr>
          <w:rFonts w:eastAsia="方正小标宋简体"/>
          <w:bCs/>
          <w:color w:val="000000"/>
          <w:sz w:val="40"/>
          <w:szCs w:val="44"/>
        </w:rPr>
        <w:t>2022</w:t>
      </w: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年度考试录用公务员</w:t>
      </w:r>
    </w:p>
    <w:p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进入面试人员名单</w:t>
      </w:r>
    </w:p>
    <w:p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（按照考生准考证号排序）</w:t>
      </w: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1276"/>
        <w:gridCol w:w="2268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进入面试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办公室秘书一处一级主任科员及以下职位（200110001001）</w:t>
            </w: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129.7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  超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172112011900328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傅  丽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172132010212319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郑云剑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172133011301602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喻  翔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172133060100701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孔庆稳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172137080102515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医政司（中西医结合与民族医药司）医疗管理处一级</w:t>
            </w:r>
            <w:r>
              <w:rPr>
                <w:rFonts w:eastAsia="仿宋_GB2312"/>
                <w:sz w:val="24"/>
                <w:szCs w:val="24"/>
              </w:rPr>
              <w:t>主任科员及以下职位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（200110002001）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120.4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米齐悦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172111052100909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  宇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172132010403422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刘成荣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172137030201309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扬  扬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172141040100516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王晓蓉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172141190101215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医政司（中西医结合与民族医药司）中西医结合与民族医药处一级</w:t>
            </w:r>
            <w:r>
              <w:rPr>
                <w:rFonts w:eastAsia="仿宋_GB2312"/>
                <w:sz w:val="24"/>
                <w:szCs w:val="24"/>
              </w:rPr>
              <w:t>主任科员及以下职位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（200110002002）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114.1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李溪原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172112011100804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  超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172134010503502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孙亦乐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172134010605808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  诚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172136072401230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李思雨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172142013526002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国际合作司（港澳台办公室）欧大非洲处一级主任科员及以下职位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（200110003001）</w:t>
            </w:r>
          </w:p>
        </w:tc>
        <w:tc>
          <w:tcPr>
            <w:tcW w:w="15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118.4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宋晓晴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105111090201219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孙倩倩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121114010302306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闫方园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172111110500328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李  宁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172134010606124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张笑梅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172145011002402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spacing w:line="60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×××确认参加国家中医药管理局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××职位面试</w:t>
      </w:r>
    </w:p>
    <w:p>
      <w:pPr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国家中医药管理局人事教育司：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本人×××，身份证号码：××××××××，公共科目笔试总成绩：××，报考××职位（职位代码××××），已进入该职位面试名单。我能够按照规定的时间和要求参加面试。现确认本人有关信息如下：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6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本人现居住地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（具体到街道/乡镇）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现居住地疫情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eastAsia="zh-CN"/>
              </w:rPr>
              <w:t>风险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等级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□高风险□中风险□低风险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现居住地所在区域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是否正在封闭管理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□否□是</w:t>
            </w:r>
            <w:r>
              <w:rPr>
                <w:rFonts w:hint="eastAsia" w:ascii="楷体" w:hAnsi="楷体" w:eastAsia="楷体"/>
                <w:sz w:val="24"/>
                <w:szCs w:val="24"/>
                <w:shd w:val="clear" w:color="auto" w:fill="FFFFFF"/>
              </w:rPr>
              <w:t>（如是，请说明具体情况）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本人目前是否在进行居家隔离或集中医学观察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□否□是</w:t>
            </w:r>
            <w:r>
              <w:rPr>
                <w:rFonts w:hint="eastAsia" w:ascii="楷体" w:hAnsi="楷体" w:eastAsia="楷体"/>
                <w:sz w:val="24"/>
                <w:szCs w:val="24"/>
                <w:shd w:val="clear" w:color="auto" w:fill="FFFFFF"/>
              </w:rPr>
              <w:t>（如是，请说明具体情况）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本人近14天是否有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中高风险地区旅居史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□否□是</w:t>
            </w:r>
            <w:r>
              <w:rPr>
                <w:rFonts w:hint="eastAsia" w:ascii="楷体" w:hAnsi="楷体" w:eastAsia="楷体"/>
                <w:sz w:val="24"/>
                <w:szCs w:val="24"/>
                <w:shd w:val="clear" w:color="auto" w:fill="FFFFFF"/>
              </w:rPr>
              <w:t>（如是，请说明具体情况）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7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本人目前身体健康状况</w:t>
            </w:r>
          </w:p>
        </w:tc>
        <w:tc>
          <w:tcPr>
            <w:tcW w:w="62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□健康□异常</w:t>
            </w:r>
            <w:r>
              <w:rPr>
                <w:rFonts w:hint="eastAsia" w:ascii="楷体" w:hAnsi="楷体" w:eastAsia="楷体"/>
                <w:sz w:val="24"/>
                <w:szCs w:val="24"/>
                <w:shd w:val="clear" w:color="auto" w:fill="FFFFFF"/>
              </w:rPr>
              <w:t>（如异常，请说明具体情况）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6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258" w:firstLineChars="100"/>
              <w:jc w:val="left"/>
              <w:rPr>
                <w:rFonts w:ascii="黑体" w:hAnsi="黑体" w:eastAsia="黑体"/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8"/>
                <w:szCs w:val="28"/>
              </w:rPr>
              <w:t>本人对以上内容的真实性负责，面试前如以上情况发生变化，将及时告知。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258" w:firstLineChars="100"/>
              <w:jc w:val="left"/>
              <w:rPr>
                <w:rFonts w:ascii="黑体" w:hAnsi="黑体" w:eastAsia="黑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-11"/>
                <w:sz w:val="28"/>
                <w:szCs w:val="28"/>
              </w:rPr>
              <w:t>本人将严格遵守疫情防控有关要求，做好个人防护。</w:t>
            </w:r>
          </w:p>
        </w:tc>
      </w:tr>
    </w:tbl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签名（考生本人手写）：  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手机号码：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  <w:r>
        <w:rPr>
          <w:rFonts w:eastAsia="仿宋_GB2312" w:cs="宋体"/>
          <w:kern w:val="0"/>
          <w:sz w:val="28"/>
          <w:szCs w:val="28"/>
        </w:rPr>
        <w:br w:type="page"/>
      </w:r>
    </w:p>
    <w:p>
      <w:pPr>
        <w:overflowPunct w:val="0"/>
        <w:spacing w:line="60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附件3</w:t>
      </w:r>
    </w:p>
    <w:p>
      <w:pPr>
        <w:overflowPunct w:val="0"/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fldChar w:fldCharType="end"/>
      </w:r>
    </w:p>
    <w:p>
      <w:pPr>
        <w:overflowPunct w:val="0"/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国家中医药管理局人事教育司：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本人×××，身份证号码：××××××××，报考×××职位（职位代码××××），已进入该职位面试名单。现因个人原因，自愿放弃参加面试，特此声明。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手机号码：××××××××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pacing w:val="8"/>
          <w:sz w:val="84"/>
          <w:szCs w:val="84"/>
        </w:rPr>
      </w:pPr>
      <w:bookmarkStart w:id="1" w:name="_GoBack"/>
      <w:r>
        <w:rPr>
          <w:rFonts w:hint="eastAsia" w:ascii="仿宋_GB2312" w:hAnsi="仿宋_GB2312" w:eastAsia="仿宋_GB2312" w:cs="仿宋_GB2312"/>
          <w:bCs/>
          <w:spacing w:val="8"/>
          <w:sz w:val="84"/>
          <w:szCs w:val="84"/>
        </w:rPr>
        <w:t>身份证正反面复印件</w:t>
      </w:r>
    </w:p>
    <w:p>
      <w:pPr>
        <w:jc w:val="center"/>
        <w:rPr>
          <w:rFonts w:hint="eastAsia" w:ascii="仿宋_GB2312" w:hAnsi="仿宋_GB2312" w:eastAsia="仿宋_GB2312" w:cs="仿宋_GB2312"/>
          <w:bCs/>
          <w:spacing w:val="8"/>
          <w:sz w:val="84"/>
          <w:szCs w:val="84"/>
        </w:rPr>
      </w:pPr>
      <w:r>
        <w:rPr>
          <w:rFonts w:hint="eastAsia" w:ascii="仿宋_GB2312" w:hAnsi="仿宋_GB2312" w:eastAsia="仿宋_GB2312" w:cs="仿宋_GB2312"/>
          <w:bCs/>
          <w:spacing w:val="8"/>
          <w:sz w:val="84"/>
          <w:szCs w:val="84"/>
        </w:rPr>
        <w:t>粘贴处</w:t>
      </w:r>
    </w:p>
    <w:bookmarkEnd w:id="1"/>
    <w:p>
      <w:pPr>
        <w:widowControl/>
        <w:jc w:val="left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br w:type="page"/>
      </w:r>
    </w:p>
    <w:p>
      <w:pPr>
        <w:overflowPunct w:val="0"/>
        <w:spacing w:line="58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附件4</w:t>
      </w:r>
    </w:p>
    <w:p>
      <w:pPr>
        <w:overflowPunct w:val="0"/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overflowPunct w:val="0"/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overflowPunct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待业情况说明</w:t>
      </w:r>
    </w:p>
    <w:p>
      <w:pPr>
        <w:overflowPunct w:val="0"/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国家中医药管理局人事教育司：</w:t>
      </w:r>
    </w:p>
    <w:p>
      <w:pPr>
        <w:overflowPunct w:val="0"/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××××××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，其档案存放于我单位（机构）。</w:t>
      </w:r>
    </w:p>
    <w:p>
      <w:pPr>
        <w:overflowPunct w:val="0"/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档案存放单位（机构）联系人：</w:t>
      </w:r>
      <w:r>
        <w:rPr>
          <w:rFonts w:hint="eastAsia" w:eastAsia="仿宋_GB2312" w:cs="宋体"/>
          <w:kern w:val="0"/>
          <w:sz w:val="32"/>
          <w:szCs w:val="32"/>
        </w:rPr>
        <w:t>×××</w:t>
      </w:r>
    </w:p>
    <w:p>
      <w:pPr>
        <w:overflowPunct w:val="0"/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</w:rPr>
        <w:t>×××</w:t>
      </w:r>
    </w:p>
    <w:p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5712" w:firstLineChars="17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盖章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20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2年  月  日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注：该说明由本人人事档案存放单位（机构）开具。</w:t>
      </w:r>
    </w:p>
    <w:p>
      <w:pPr>
        <w:overflowPunct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overflowPunct w:val="0"/>
        <w:spacing w:line="60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附件5</w:t>
      </w:r>
    </w:p>
    <w:p>
      <w:pPr>
        <w:overflowPunct w:val="0"/>
        <w:snapToGrid w:val="0"/>
        <w:spacing w:line="60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overflowPunct w:val="0"/>
        <w:snapToGrid w:val="0"/>
        <w:spacing w:line="60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参加面试承诺书</w:t>
      </w:r>
    </w:p>
    <w:p>
      <w:pPr>
        <w:overflowPunct w:val="0"/>
        <w:snapToGrid w:val="0"/>
        <w:spacing w:line="600" w:lineRule="exact"/>
        <w:rPr>
          <w:rFonts w:hint="eastAsia" w:ascii="仿宋_GB2312" w:hAnsi="ˎ̥" w:eastAsia="仿宋_GB2312" w:cs="宋体"/>
          <w:snapToGrid w:val="0"/>
          <w:spacing w:val="-10"/>
          <w:kern w:val="0"/>
          <w:sz w:val="36"/>
          <w:szCs w:val="36"/>
        </w:rPr>
      </w:pPr>
    </w:p>
    <w:p>
      <w:pPr>
        <w:tabs>
          <w:tab w:val="left" w:pos="3075"/>
        </w:tabs>
        <w:overflowPunct w:val="0"/>
        <w:spacing w:line="600" w:lineRule="exact"/>
        <w:ind w:firstLine="624" w:firstLineChars="208"/>
        <w:rPr>
          <w:rFonts w:eastAsia="仿宋_GB2312"/>
          <w:snapToGrid w:val="0"/>
          <w:spacing w:val="-10"/>
          <w:kern w:val="0"/>
          <w:sz w:val="32"/>
          <w:szCs w:val="32"/>
        </w:rPr>
      </w:pPr>
      <w:r>
        <w:rPr>
          <w:rFonts w:eastAsia="仿宋_GB2312"/>
          <w:snapToGrid w:val="0"/>
          <w:spacing w:val="-10"/>
          <w:kern w:val="0"/>
          <w:sz w:val="32"/>
          <w:szCs w:val="32"/>
        </w:rPr>
        <w:t>1.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hint="eastAsia" w:ascii="仿宋_GB2312" w:hAnsi="CESI仿宋-GB2312" w:eastAsia="仿宋_GB2312" w:cs="CESI仿宋-GB2312"/>
          <w:snapToGrid w:val="0"/>
          <w:spacing w:val="-10"/>
          <w:kern w:val="0"/>
          <w:sz w:val="32"/>
          <w:szCs w:val="32"/>
        </w:rPr>
        <w:t>本人严格遵守各地疫情防控安排，未处于“居家观察”、“居住小区封闭管理”、“集中医学观察”。</w:t>
      </w:r>
    </w:p>
    <w:p>
      <w:pPr>
        <w:tabs>
          <w:tab w:val="left" w:pos="3075"/>
        </w:tabs>
        <w:overflowPunct w:val="0"/>
        <w:spacing w:line="600" w:lineRule="exact"/>
        <w:ind w:firstLine="624" w:firstLineChars="208"/>
        <w:rPr>
          <w:rFonts w:eastAsia="仿宋_GB2312"/>
          <w:snapToGrid w:val="0"/>
          <w:spacing w:val="-10"/>
          <w:kern w:val="0"/>
          <w:sz w:val="32"/>
          <w:szCs w:val="32"/>
        </w:rPr>
      </w:pPr>
      <w:r>
        <w:rPr>
          <w:rFonts w:eastAsia="仿宋_GB2312"/>
          <w:snapToGrid w:val="0"/>
          <w:spacing w:val="-10"/>
          <w:kern w:val="0"/>
          <w:sz w:val="32"/>
          <w:szCs w:val="32"/>
        </w:rPr>
        <w:t>2.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本人身体健康，没有发热、干咳、咳痰、咽痛、乏力、腹泻、味觉异常、嗅觉异常等相关症状。</w:t>
      </w:r>
    </w:p>
    <w:p>
      <w:pPr>
        <w:tabs>
          <w:tab w:val="left" w:pos="3075"/>
        </w:tabs>
        <w:overflowPunct w:val="0"/>
        <w:spacing w:line="600" w:lineRule="exact"/>
        <w:ind w:firstLine="624" w:firstLineChars="208"/>
        <w:rPr>
          <w:rFonts w:eastAsia="仿宋_GB2312"/>
          <w:snapToGrid w:val="0"/>
          <w:spacing w:val="-10"/>
          <w:kern w:val="0"/>
          <w:sz w:val="32"/>
          <w:szCs w:val="32"/>
        </w:rPr>
      </w:pPr>
      <w:r>
        <w:rPr>
          <w:rFonts w:eastAsia="仿宋_GB2312"/>
          <w:snapToGrid w:val="0"/>
          <w:spacing w:val="-10"/>
          <w:kern w:val="0"/>
          <w:sz w:val="32"/>
          <w:szCs w:val="32"/>
        </w:rPr>
        <w:t>3.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本人及共同居住人员没有被判定为新型冠状病毒感染者（确诊病例及无症状感染者）、密切接触者或与新型冠状病毒感染者（确诊病例及无症状感染者）行程轨迹有交集。</w:t>
      </w:r>
    </w:p>
    <w:p>
      <w:pPr>
        <w:tabs>
          <w:tab w:val="left" w:pos="3075"/>
        </w:tabs>
        <w:overflowPunct w:val="0"/>
        <w:spacing w:line="600" w:lineRule="exact"/>
        <w:ind w:firstLine="624" w:firstLineChars="208"/>
        <w:rPr>
          <w:rFonts w:eastAsia="仿宋_GB2312"/>
          <w:snapToGrid w:val="0"/>
          <w:spacing w:val="-10"/>
          <w:kern w:val="0"/>
          <w:sz w:val="32"/>
          <w:szCs w:val="32"/>
        </w:rPr>
      </w:pPr>
      <w:r>
        <w:rPr>
          <w:rFonts w:eastAsia="仿宋_GB2312"/>
          <w:snapToGrid w:val="0"/>
          <w:spacing w:val="-10"/>
          <w:kern w:val="0"/>
          <w:sz w:val="32"/>
          <w:szCs w:val="32"/>
        </w:rPr>
        <w:t>4.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本人北京健康宝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>和通信大数据行程卡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为绿码，并持有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>48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小时内核酸检测阴性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>纸质报告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。</w:t>
      </w:r>
    </w:p>
    <w:p>
      <w:pPr>
        <w:tabs>
          <w:tab w:val="left" w:pos="3075"/>
        </w:tabs>
        <w:overflowPunct w:val="0"/>
        <w:spacing w:line="600" w:lineRule="exact"/>
        <w:ind w:firstLine="624" w:firstLineChars="208"/>
        <w:rPr>
          <w:rFonts w:eastAsia="仿宋_GB2312"/>
          <w:snapToGrid w:val="0"/>
          <w:spacing w:val="-10"/>
          <w:kern w:val="0"/>
          <w:sz w:val="32"/>
          <w:szCs w:val="32"/>
        </w:rPr>
      </w:pPr>
      <w:r>
        <w:rPr>
          <w:rFonts w:eastAsia="仿宋_GB2312"/>
          <w:snapToGrid w:val="0"/>
          <w:spacing w:val="-10"/>
          <w:kern w:val="0"/>
          <w:sz w:val="32"/>
          <w:szCs w:val="32"/>
        </w:rPr>
        <w:t>5.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本人填报、提交和现场出示的所有信息（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>报告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）均真实、准确、完整、有效，并保证配合做好疫情防控相关工作。如因信息不实等引起疫情传播和扩散</w:t>
      </w:r>
      <w:r>
        <w:rPr>
          <w:rFonts w:hint="eastAsia" w:eastAsia="仿宋_GB2312"/>
          <w:snapToGrid w:val="0"/>
          <w:spacing w:val="-10"/>
          <w:kern w:val="0"/>
          <w:sz w:val="32"/>
          <w:szCs w:val="32"/>
        </w:rPr>
        <w:t>，</w:t>
      </w:r>
      <w:r>
        <w:rPr>
          <w:rFonts w:eastAsia="仿宋_GB2312"/>
          <w:snapToGrid w:val="0"/>
          <w:spacing w:val="-10"/>
          <w:kern w:val="0"/>
          <w:sz w:val="32"/>
          <w:szCs w:val="32"/>
        </w:rPr>
        <w:t>自愿承担相关责任、接受相应处理。</w:t>
      </w:r>
    </w:p>
    <w:p>
      <w:pPr>
        <w:tabs>
          <w:tab w:val="left" w:pos="3075"/>
        </w:tabs>
        <w:overflowPunct w:val="0"/>
        <w:spacing w:line="600" w:lineRule="exact"/>
        <w:ind w:firstLine="753" w:firstLineChars="251"/>
        <w:rPr>
          <w:rFonts w:ascii="仿宋_GB2312" w:hAnsi="宋体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pacing w:val="-10"/>
          <w:kern w:val="0"/>
          <w:sz w:val="32"/>
          <w:szCs w:val="32"/>
        </w:rPr>
        <w:t xml:space="preserve">                              </w:t>
      </w:r>
    </w:p>
    <w:p>
      <w:pPr>
        <w:tabs>
          <w:tab w:val="left" w:pos="3075"/>
        </w:tabs>
        <w:overflowPunct w:val="0"/>
        <w:spacing w:line="600" w:lineRule="exact"/>
        <w:ind w:firstLine="3300" w:firstLineChars="1100"/>
        <w:rPr>
          <w:rFonts w:ascii="仿宋_GB2312" w:hAnsi="宋体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pacing w:val="-10"/>
          <w:kern w:val="0"/>
          <w:sz w:val="32"/>
          <w:szCs w:val="32"/>
        </w:rPr>
        <w:t>承诺人签字:</w:t>
      </w:r>
    </w:p>
    <w:p>
      <w:pPr>
        <w:tabs>
          <w:tab w:val="left" w:pos="3075"/>
        </w:tabs>
        <w:overflowPunct w:val="0"/>
        <w:spacing w:line="600" w:lineRule="exact"/>
        <w:ind w:firstLine="753" w:firstLineChars="251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spacing w:val="-10"/>
          <w:kern w:val="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-1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napToGrid w:val="0"/>
          <w:spacing w:val="-10"/>
          <w:kern w:val="0"/>
          <w:sz w:val="32"/>
          <w:szCs w:val="32"/>
        </w:rPr>
        <w:t>年    月    日</w:t>
      </w: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63C02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ED7FE3A"/>
    <w:rsid w:val="3EE21837"/>
    <w:rsid w:val="3EEF834C"/>
    <w:rsid w:val="3F027907"/>
    <w:rsid w:val="3F62AF57"/>
    <w:rsid w:val="3F7DFBF0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E31065"/>
    <w:rsid w:val="5217023B"/>
    <w:rsid w:val="559D2106"/>
    <w:rsid w:val="57E035B9"/>
    <w:rsid w:val="58FDFED0"/>
    <w:rsid w:val="591C553F"/>
    <w:rsid w:val="5BE76CD7"/>
    <w:rsid w:val="5BF16452"/>
    <w:rsid w:val="5C0A0595"/>
    <w:rsid w:val="5CEED109"/>
    <w:rsid w:val="5EDE61E9"/>
    <w:rsid w:val="5EFFDF9D"/>
    <w:rsid w:val="5F263938"/>
    <w:rsid w:val="5F5E376D"/>
    <w:rsid w:val="5F7644D2"/>
    <w:rsid w:val="5FBDF6EA"/>
    <w:rsid w:val="5FBFE3DA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7A2588"/>
    <w:rsid w:val="6CB23063"/>
    <w:rsid w:val="6CD3810A"/>
    <w:rsid w:val="6CFFB81B"/>
    <w:rsid w:val="6DF79A40"/>
    <w:rsid w:val="6EFFAFDD"/>
    <w:rsid w:val="6F416B95"/>
    <w:rsid w:val="6F6E1623"/>
    <w:rsid w:val="6FBEC3F8"/>
    <w:rsid w:val="6FCF469D"/>
    <w:rsid w:val="6FF25E31"/>
    <w:rsid w:val="6FF723A0"/>
    <w:rsid w:val="6FFF2C68"/>
    <w:rsid w:val="743EDD31"/>
    <w:rsid w:val="75991116"/>
    <w:rsid w:val="75F766A8"/>
    <w:rsid w:val="760E5F3E"/>
    <w:rsid w:val="777B6B8D"/>
    <w:rsid w:val="77D75158"/>
    <w:rsid w:val="77E9FC11"/>
    <w:rsid w:val="77EFA0FB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C5059AF"/>
    <w:rsid w:val="7D3B929B"/>
    <w:rsid w:val="7D761C62"/>
    <w:rsid w:val="7D7681C1"/>
    <w:rsid w:val="7DAFD9A8"/>
    <w:rsid w:val="7DBE55D7"/>
    <w:rsid w:val="7E2D5967"/>
    <w:rsid w:val="7E34F8D3"/>
    <w:rsid w:val="7E4BEAEF"/>
    <w:rsid w:val="7EFA751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85FFE83A"/>
    <w:rsid w:val="9DFD9C73"/>
    <w:rsid w:val="9FFFE7A9"/>
    <w:rsid w:val="ABD1427C"/>
    <w:rsid w:val="ABDF2609"/>
    <w:rsid w:val="ADF52230"/>
    <w:rsid w:val="B0EB4A16"/>
    <w:rsid w:val="B25F2530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FA32E1"/>
    <w:rsid w:val="BFFE557F"/>
    <w:rsid w:val="C3665D4B"/>
    <w:rsid w:val="C7FFFA01"/>
    <w:rsid w:val="CEF70B8C"/>
    <w:rsid w:val="CEFDD1D3"/>
    <w:rsid w:val="CFFE2959"/>
    <w:rsid w:val="D2B898B2"/>
    <w:rsid w:val="D56D9646"/>
    <w:rsid w:val="D5E7196A"/>
    <w:rsid w:val="D7DB24C4"/>
    <w:rsid w:val="D8F2E6DF"/>
    <w:rsid w:val="D8FF8F6B"/>
    <w:rsid w:val="DB1B0FB0"/>
    <w:rsid w:val="DBF20F65"/>
    <w:rsid w:val="DDAF8D28"/>
    <w:rsid w:val="DDBF1473"/>
    <w:rsid w:val="DEEF31C8"/>
    <w:rsid w:val="DEF922C5"/>
    <w:rsid w:val="DEFB8163"/>
    <w:rsid w:val="DF7F2A9D"/>
    <w:rsid w:val="DFAF5314"/>
    <w:rsid w:val="E3EFAAA2"/>
    <w:rsid w:val="E60E9A10"/>
    <w:rsid w:val="E6D6A1AD"/>
    <w:rsid w:val="E9FEA7D8"/>
    <w:rsid w:val="EBF43BA1"/>
    <w:rsid w:val="EBFF1DB0"/>
    <w:rsid w:val="ED7F8284"/>
    <w:rsid w:val="EDCF2ACA"/>
    <w:rsid w:val="EFA78D6D"/>
    <w:rsid w:val="EFDF710D"/>
    <w:rsid w:val="F02A9E4C"/>
    <w:rsid w:val="F3FFB96B"/>
    <w:rsid w:val="F5ADD5F4"/>
    <w:rsid w:val="F6A1A0D5"/>
    <w:rsid w:val="F73F6E32"/>
    <w:rsid w:val="F8AB563A"/>
    <w:rsid w:val="F99C4C72"/>
    <w:rsid w:val="F9F39916"/>
    <w:rsid w:val="FA7B3F40"/>
    <w:rsid w:val="FA975BF5"/>
    <w:rsid w:val="FAEF2D70"/>
    <w:rsid w:val="FB97F566"/>
    <w:rsid w:val="FBAD9868"/>
    <w:rsid w:val="FBE32BF1"/>
    <w:rsid w:val="FD7A8328"/>
    <w:rsid w:val="FECE3DFB"/>
    <w:rsid w:val="FEEDEB86"/>
    <w:rsid w:val="FF2ED54A"/>
    <w:rsid w:val="FF3199ED"/>
    <w:rsid w:val="FF3F7334"/>
    <w:rsid w:val="FFAD0335"/>
    <w:rsid w:val="FFAF0543"/>
    <w:rsid w:val="FFB3B8B4"/>
    <w:rsid w:val="FFBBD816"/>
    <w:rsid w:val="FFBF18EE"/>
    <w:rsid w:val="FFDBDAA7"/>
    <w:rsid w:val="FFFBA123"/>
    <w:rsid w:val="FFFC3A3A"/>
    <w:rsid w:val="FFFF1FE4"/>
    <w:rsid w:val="FFFF5CAB"/>
    <w:rsid w:val="FF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字符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5</Pages>
  <Words>296</Words>
  <Characters>1693</Characters>
  <Lines>14</Lines>
  <Paragraphs>3</Paragraphs>
  <TotalTime>4</TotalTime>
  <ScaleCrop>false</ScaleCrop>
  <LinksUpToDate>false</LinksUpToDate>
  <CharactersWithSpaces>1986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2021-02-04T06:14:00Z</dcterms:created>
  <dc:creator>微软中国</dc:creator>
  <cp:lastModifiedBy>sugon</cp:lastModifiedBy>
  <cp:lastPrinted>2021-02-12T06:31:00Z</cp:lastPrinted>
  <dcterms:modified xsi:type="dcterms:W3CDTF">2022-02-24T09:40:28Z</dcterms:modified>
  <dc:title>人力资源和社会保障部机关2015年录用公务员面试公告</dc:title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